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2ABAA8" w14:textId="2306C32F" w:rsidR="00FE3419" w:rsidRPr="00D57E5A" w:rsidRDefault="00157283" w:rsidP="00D57E5A">
      <w:pPr>
        <w:pStyle w:val="ListParagraph"/>
        <w:spacing w:after="0" w:line="240" w:lineRule="auto"/>
        <w:jc w:val="center"/>
        <w:rPr>
          <w:rFonts w:ascii="Arial" w:eastAsia="Arial" w:hAnsi="Arial" w:cs="Arial"/>
          <w:b/>
          <w:bCs/>
          <w:color w:val="000000" w:themeColor="text1"/>
          <w:sz w:val="20"/>
          <w:szCs w:val="20"/>
        </w:rPr>
      </w:pPr>
      <w:bookmarkStart w:id="0" w:name="_Hlk531967256"/>
      <w:r>
        <w:rPr>
          <w:rFonts w:ascii="Arial" w:eastAsia="Arial" w:hAnsi="Arial" w:cs="Arial"/>
          <w:b/>
          <w:bCs/>
          <w:noProof/>
          <w:color w:val="000000" w:themeColor="text1"/>
          <w:sz w:val="24"/>
          <w:szCs w:val="24"/>
        </w:rPr>
        <w:drawing>
          <wp:anchor distT="0" distB="0" distL="114300" distR="114300" simplePos="0" relativeHeight="251658240" behindDoc="0" locked="0" layoutInCell="1" allowOverlap="1" wp14:anchorId="73626427" wp14:editId="1DD2C546">
            <wp:simplePos x="0" y="0"/>
            <wp:positionH relativeFrom="column">
              <wp:posOffset>2045670</wp:posOffset>
            </wp:positionH>
            <wp:positionV relativeFrom="paragraph">
              <wp:posOffset>147955</wp:posOffset>
            </wp:positionV>
            <wp:extent cx="2743200" cy="1543050"/>
            <wp:effectExtent l="0" t="0" r="0" b="6350"/>
            <wp:wrapTopAndBottom/>
            <wp:docPr id="1224205404" name="Picture 12236319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4205404" name="Picture 1223631924"/>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43200" cy="1543050"/>
                    </a:xfrm>
                    <a:prstGeom prst="rect">
                      <a:avLst/>
                    </a:prstGeom>
                  </pic:spPr>
                </pic:pic>
              </a:graphicData>
            </a:graphic>
            <wp14:sizeRelH relativeFrom="page">
              <wp14:pctWidth>0</wp14:pctWidth>
            </wp14:sizeRelH>
            <wp14:sizeRelV relativeFrom="page">
              <wp14:pctHeight>0</wp14:pctHeight>
            </wp14:sizeRelV>
          </wp:anchor>
        </w:drawing>
      </w:r>
    </w:p>
    <w:p w14:paraId="58A13053" w14:textId="77777777" w:rsidR="00292713" w:rsidRPr="00A56E2C" w:rsidRDefault="00292713" w:rsidP="00A56E2C">
      <w:pPr>
        <w:spacing w:after="0" w:line="240" w:lineRule="auto"/>
        <w:rPr>
          <w:rFonts w:ascii="Arial" w:eastAsia="Arial" w:hAnsi="Arial" w:cs="Arial"/>
          <w:b/>
          <w:bCs/>
          <w:color w:val="000000" w:themeColor="text1"/>
          <w:sz w:val="24"/>
          <w:szCs w:val="24"/>
        </w:rPr>
      </w:pPr>
    </w:p>
    <w:p w14:paraId="133D5CC2" w14:textId="780AFD37" w:rsidR="00AB4494" w:rsidRPr="003D553A" w:rsidRDefault="00877432" w:rsidP="3DB06F8E">
      <w:pPr>
        <w:pStyle w:val="ListParagraph"/>
        <w:spacing w:after="0" w:line="240" w:lineRule="auto"/>
        <w:jc w:val="center"/>
        <w:rPr>
          <w:rFonts w:ascii="Arial" w:eastAsia="Arial" w:hAnsi="Arial" w:cs="Arial"/>
          <w:b/>
          <w:bCs/>
          <w:color w:val="000000" w:themeColor="text1"/>
          <w:sz w:val="24"/>
          <w:szCs w:val="24"/>
        </w:rPr>
      </w:pPr>
      <w:r w:rsidRPr="003D553A">
        <w:rPr>
          <w:rFonts w:ascii="Arial" w:eastAsia="Arial" w:hAnsi="Arial" w:cs="Arial"/>
          <w:b/>
          <w:bCs/>
          <w:color w:val="000000" w:themeColor="text1"/>
          <w:sz w:val="24"/>
          <w:szCs w:val="24"/>
        </w:rPr>
        <w:t xml:space="preserve">Call for </w:t>
      </w:r>
      <w:r w:rsidR="00A85195" w:rsidRPr="003D553A">
        <w:rPr>
          <w:rFonts w:ascii="Arial" w:eastAsia="Arial" w:hAnsi="Arial" w:cs="Arial"/>
          <w:b/>
          <w:bCs/>
          <w:color w:val="000000" w:themeColor="text1"/>
          <w:sz w:val="24"/>
          <w:szCs w:val="24"/>
        </w:rPr>
        <w:t xml:space="preserve">Session </w:t>
      </w:r>
      <w:r w:rsidR="5A9F9143" w:rsidRPr="003D553A">
        <w:rPr>
          <w:rFonts w:ascii="Arial" w:eastAsia="Arial" w:hAnsi="Arial" w:cs="Arial"/>
          <w:b/>
          <w:bCs/>
          <w:color w:val="000000" w:themeColor="text1"/>
          <w:sz w:val="24"/>
          <w:szCs w:val="24"/>
        </w:rPr>
        <w:t>Proposals</w:t>
      </w:r>
      <w:r w:rsidR="00D60940" w:rsidRPr="003D553A">
        <w:rPr>
          <w:rFonts w:ascii="Arial" w:eastAsia="Arial" w:hAnsi="Arial" w:cs="Arial"/>
          <w:b/>
          <w:bCs/>
          <w:color w:val="000000" w:themeColor="text1"/>
          <w:sz w:val="24"/>
          <w:szCs w:val="24"/>
        </w:rPr>
        <w:t xml:space="preserve">: </w:t>
      </w:r>
      <w:r w:rsidR="45416045" w:rsidRPr="003D553A">
        <w:rPr>
          <w:rFonts w:ascii="Arial" w:eastAsia="Arial" w:hAnsi="Arial" w:cs="Arial"/>
          <w:b/>
          <w:bCs/>
          <w:color w:val="000000" w:themeColor="text1"/>
          <w:sz w:val="24"/>
          <w:szCs w:val="24"/>
        </w:rPr>
        <w:t xml:space="preserve">Civil Society Program (CSP) </w:t>
      </w:r>
    </w:p>
    <w:p w14:paraId="2F66F3BC" w14:textId="1A94D13A" w:rsidR="00AB4494" w:rsidRPr="003D553A" w:rsidRDefault="45416045" w:rsidP="3DB06F8E">
      <w:pPr>
        <w:pStyle w:val="ListParagraph"/>
        <w:spacing w:after="0" w:line="240" w:lineRule="auto"/>
        <w:jc w:val="center"/>
        <w:rPr>
          <w:rFonts w:ascii="Arial" w:eastAsia="Arial" w:hAnsi="Arial" w:cs="Arial"/>
          <w:b/>
          <w:bCs/>
          <w:color w:val="000000" w:themeColor="text1"/>
          <w:sz w:val="24"/>
          <w:szCs w:val="24"/>
        </w:rPr>
      </w:pPr>
      <w:r w:rsidRPr="003D553A">
        <w:rPr>
          <w:rFonts w:ascii="Arial" w:eastAsia="Arial" w:hAnsi="Arial" w:cs="Arial"/>
          <w:b/>
          <w:bCs/>
          <w:color w:val="000000" w:themeColor="text1"/>
          <w:sz w:val="24"/>
          <w:szCs w:val="24"/>
        </w:rPr>
        <w:t>ADB’s 5</w:t>
      </w:r>
      <w:r w:rsidR="2FCC5398" w:rsidRPr="003D553A">
        <w:rPr>
          <w:rFonts w:ascii="Arial" w:eastAsia="Arial" w:hAnsi="Arial" w:cs="Arial"/>
          <w:b/>
          <w:bCs/>
          <w:color w:val="000000" w:themeColor="text1"/>
          <w:sz w:val="24"/>
          <w:szCs w:val="24"/>
        </w:rPr>
        <w:t>8</w:t>
      </w:r>
      <w:r w:rsidR="00A41E43" w:rsidRPr="003D553A">
        <w:rPr>
          <w:rFonts w:ascii="Arial" w:eastAsia="Arial" w:hAnsi="Arial" w:cs="Arial"/>
          <w:b/>
          <w:bCs/>
          <w:color w:val="000000" w:themeColor="text1"/>
          <w:sz w:val="24"/>
          <w:szCs w:val="24"/>
          <w:vertAlign w:val="superscript"/>
        </w:rPr>
        <w:t>th</w:t>
      </w:r>
      <w:r w:rsidR="00A41E43" w:rsidRPr="003D553A">
        <w:rPr>
          <w:rFonts w:ascii="Arial" w:eastAsia="Arial" w:hAnsi="Arial" w:cs="Arial"/>
          <w:b/>
          <w:bCs/>
          <w:color w:val="000000" w:themeColor="text1"/>
          <w:sz w:val="24"/>
          <w:szCs w:val="24"/>
        </w:rPr>
        <w:t xml:space="preserve"> </w:t>
      </w:r>
      <w:r w:rsidRPr="003D553A">
        <w:rPr>
          <w:rFonts w:ascii="Arial" w:eastAsia="Arial" w:hAnsi="Arial" w:cs="Arial"/>
          <w:b/>
          <w:bCs/>
          <w:color w:val="000000" w:themeColor="text1"/>
          <w:sz w:val="24"/>
          <w:szCs w:val="24"/>
        </w:rPr>
        <w:t>Annual Meeting of the Board of Gov</w:t>
      </w:r>
      <w:r w:rsidR="00A41E43" w:rsidRPr="003D553A">
        <w:rPr>
          <w:rFonts w:ascii="Arial" w:eastAsia="Arial" w:hAnsi="Arial" w:cs="Arial"/>
          <w:b/>
          <w:bCs/>
          <w:color w:val="000000" w:themeColor="text1"/>
          <w:sz w:val="24"/>
          <w:szCs w:val="24"/>
        </w:rPr>
        <w:t>ernors</w:t>
      </w:r>
    </w:p>
    <w:p w14:paraId="3AC6DBAE" w14:textId="18F5520C" w:rsidR="00A41E43" w:rsidRPr="003D553A" w:rsidRDefault="00A56E2C" w:rsidP="3DB06F8E">
      <w:pPr>
        <w:pStyle w:val="ListParagraph"/>
        <w:spacing w:after="0" w:line="240" w:lineRule="auto"/>
        <w:jc w:val="center"/>
        <w:rPr>
          <w:rFonts w:ascii="Arial" w:eastAsia="Arial" w:hAnsi="Arial" w:cs="Arial"/>
          <w:color w:val="000000" w:themeColor="text1"/>
        </w:rPr>
      </w:pPr>
      <w:r>
        <w:rPr>
          <w:rFonts w:ascii="Arial" w:eastAsia="Arial" w:hAnsi="Arial" w:cs="Arial"/>
          <w:color w:val="000000" w:themeColor="text1"/>
        </w:rPr>
        <w:t>4</w:t>
      </w:r>
      <w:r w:rsidR="1266BAF2" w:rsidRPr="0F87600F">
        <w:rPr>
          <w:rFonts w:ascii="Arial" w:eastAsia="Arial" w:hAnsi="Arial" w:cs="Arial"/>
          <w:color w:val="000000" w:themeColor="text1"/>
        </w:rPr>
        <w:t>–</w:t>
      </w:r>
      <w:r w:rsidR="2B6BBA25" w:rsidRPr="0F87600F">
        <w:rPr>
          <w:rFonts w:ascii="Arial" w:eastAsia="Arial" w:hAnsi="Arial" w:cs="Arial"/>
          <w:color w:val="000000" w:themeColor="text1"/>
        </w:rPr>
        <w:t>7</w:t>
      </w:r>
      <w:r w:rsidR="00464619" w:rsidRPr="0F87600F">
        <w:rPr>
          <w:rFonts w:ascii="Arial" w:eastAsia="Arial" w:hAnsi="Arial" w:cs="Arial"/>
          <w:color w:val="000000" w:themeColor="text1"/>
        </w:rPr>
        <w:t xml:space="preserve"> </w:t>
      </w:r>
      <w:r w:rsidR="29BE4A61" w:rsidRPr="0F87600F">
        <w:rPr>
          <w:rFonts w:ascii="Arial" w:eastAsia="Arial" w:hAnsi="Arial" w:cs="Arial"/>
          <w:color w:val="000000" w:themeColor="text1"/>
        </w:rPr>
        <w:t>May 2025, Milan, Italy</w:t>
      </w:r>
    </w:p>
    <w:p w14:paraId="66A6CBEF" w14:textId="426BBCC6" w:rsidR="00A41E43" w:rsidRPr="003D553A" w:rsidRDefault="00A41E43" w:rsidP="5C442978">
      <w:pPr>
        <w:pStyle w:val="ListParagraph"/>
        <w:spacing w:after="0" w:line="240" w:lineRule="auto"/>
        <w:jc w:val="center"/>
        <w:rPr>
          <w:rFonts w:ascii="Arial" w:eastAsia="Arial" w:hAnsi="Arial" w:cs="Arial"/>
          <w:color w:val="000000" w:themeColor="text1"/>
          <w:sz w:val="20"/>
          <w:szCs w:val="20"/>
        </w:rPr>
      </w:pPr>
    </w:p>
    <w:p w14:paraId="18534CE7" w14:textId="67F4958D" w:rsidR="00950F49" w:rsidRPr="003D553A" w:rsidRDefault="00950F49" w:rsidP="5C442978">
      <w:pPr>
        <w:pStyle w:val="ListParagraph"/>
        <w:numPr>
          <w:ilvl w:val="0"/>
          <w:numId w:val="5"/>
        </w:numPr>
        <w:spacing w:after="0" w:line="240" w:lineRule="auto"/>
        <w:ind w:left="360" w:hanging="360"/>
        <w:rPr>
          <w:rFonts w:ascii="Arial" w:eastAsia="Arial" w:hAnsi="Arial" w:cs="Arial"/>
          <w:b/>
          <w:bCs/>
          <w:color w:val="000000" w:themeColor="text1"/>
          <w:sz w:val="20"/>
          <w:szCs w:val="20"/>
        </w:rPr>
      </w:pPr>
      <w:r w:rsidRPr="003D553A">
        <w:rPr>
          <w:rFonts w:ascii="Arial" w:eastAsia="Arial" w:hAnsi="Arial" w:cs="Arial"/>
          <w:b/>
          <w:bCs/>
          <w:color w:val="000000" w:themeColor="text1"/>
          <w:sz w:val="20"/>
          <w:szCs w:val="20"/>
        </w:rPr>
        <w:t>INTRODUCTION</w:t>
      </w:r>
    </w:p>
    <w:p w14:paraId="4DEEEC33" w14:textId="77777777" w:rsidR="00950F49" w:rsidRPr="003D553A" w:rsidRDefault="00950F49" w:rsidP="5C442978">
      <w:pPr>
        <w:pStyle w:val="ListParagraph"/>
        <w:ind w:left="0"/>
        <w:jc w:val="both"/>
        <w:rPr>
          <w:rFonts w:ascii="Arial" w:eastAsia="Arial" w:hAnsi="Arial" w:cs="Arial"/>
          <w:color w:val="000000" w:themeColor="text1"/>
          <w:sz w:val="20"/>
          <w:szCs w:val="20"/>
        </w:rPr>
      </w:pPr>
    </w:p>
    <w:p w14:paraId="6A06A319" w14:textId="259E2882" w:rsidR="00F06537" w:rsidRPr="003D553A" w:rsidRDefault="00EB78A1" w:rsidP="4F4AA22A">
      <w:pPr>
        <w:pStyle w:val="ListParagraph"/>
        <w:numPr>
          <w:ilvl w:val="0"/>
          <w:numId w:val="2"/>
        </w:numPr>
        <w:spacing w:after="0" w:line="240" w:lineRule="auto"/>
        <w:ind w:left="0" w:firstLine="0"/>
        <w:jc w:val="both"/>
        <w:rPr>
          <w:rFonts w:ascii="Arial" w:eastAsia="Arial" w:hAnsi="Arial" w:cs="Arial"/>
          <w:color w:val="000000" w:themeColor="text1"/>
          <w:sz w:val="20"/>
          <w:szCs w:val="20"/>
        </w:rPr>
      </w:pPr>
      <w:r w:rsidRPr="0C93DC5F">
        <w:rPr>
          <w:rFonts w:ascii="Arial" w:eastAsia="Arial" w:hAnsi="Arial" w:cs="Arial"/>
          <w:color w:val="000000" w:themeColor="text1"/>
          <w:sz w:val="20"/>
          <w:szCs w:val="20"/>
        </w:rPr>
        <w:t xml:space="preserve">The </w:t>
      </w:r>
      <w:r w:rsidR="00F06537" w:rsidRPr="0C93DC5F">
        <w:rPr>
          <w:rFonts w:ascii="Arial" w:eastAsia="Arial" w:hAnsi="Arial" w:cs="Arial"/>
          <w:color w:val="000000" w:themeColor="text1"/>
          <w:sz w:val="20"/>
          <w:szCs w:val="20"/>
        </w:rPr>
        <w:t xml:space="preserve">Asian Development Bank (ADB)’s </w:t>
      </w:r>
      <w:r w:rsidRPr="0C93DC5F">
        <w:rPr>
          <w:rFonts w:ascii="Arial" w:eastAsia="Arial" w:hAnsi="Arial" w:cs="Arial"/>
          <w:color w:val="000000" w:themeColor="text1"/>
          <w:sz w:val="20"/>
          <w:szCs w:val="20"/>
        </w:rPr>
        <w:t>202</w:t>
      </w:r>
      <w:r w:rsidR="229CD876" w:rsidRPr="0C93DC5F">
        <w:rPr>
          <w:rFonts w:ascii="Arial" w:eastAsia="Arial" w:hAnsi="Arial" w:cs="Arial"/>
          <w:color w:val="000000" w:themeColor="text1"/>
          <w:sz w:val="20"/>
          <w:szCs w:val="20"/>
        </w:rPr>
        <w:t>5</w:t>
      </w:r>
      <w:r w:rsidRPr="0C93DC5F">
        <w:rPr>
          <w:rFonts w:ascii="Arial" w:eastAsia="Arial" w:hAnsi="Arial" w:cs="Arial"/>
          <w:color w:val="000000" w:themeColor="text1"/>
          <w:sz w:val="20"/>
          <w:szCs w:val="20"/>
        </w:rPr>
        <w:t xml:space="preserve"> Annual Meeting takes place in </w:t>
      </w:r>
      <w:r w:rsidR="34A6FD3A" w:rsidRPr="0C93DC5F">
        <w:rPr>
          <w:rFonts w:ascii="Arial" w:eastAsia="Arial" w:hAnsi="Arial" w:cs="Arial"/>
          <w:color w:val="000000" w:themeColor="text1"/>
          <w:sz w:val="20"/>
          <w:szCs w:val="20"/>
        </w:rPr>
        <w:t>Milan, Italy</w:t>
      </w:r>
      <w:r w:rsidR="4300DFD2" w:rsidRPr="0C93DC5F">
        <w:rPr>
          <w:rFonts w:ascii="Arial" w:eastAsia="Arial" w:hAnsi="Arial" w:cs="Arial"/>
          <w:color w:val="000000" w:themeColor="text1"/>
          <w:sz w:val="20"/>
          <w:szCs w:val="20"/>
        </w:rPr>
        <w:t xml:space="preserve"> </w:t>
      </w:r>
      <w:hyperlink r:id="rId12">
        <w:r w:rsidR="4300DFD2" w:rsidRPr="0C93DC5F">
          <w:rPr>
            <w:rStyle w:val="Hyperlink"/>
            <w:rFonts w:ascii="Arial" w:eastAsia="Arial" w:hAnsi="Arial" w:cs="Arial"/>
          </w:rPr>
          <w:t>Milan 2025 | Asian Development Bank</w:t>
        </w:r>
      </w:hyperlink>
      <w:r w:rsidR="4300DFD2" w:rsidRPr="0C93DC5F">
        <w:rPr>
          <w:rFonts w:ascii="Arial" w:eastAsia="Arial" w:hAnsi="Arial" w:cs="Arial"/>
        </w:rPr>
        <w:t>.</w:t>
      </w:r>
      <w:r w:rsidR="4797F43C" w:rsidRPr="0C93DC5F">
        <w:rPr>
          <w:rFonts w:ascii="Arial" w:eastAsia="Arial" w:hAnsi="Arial" w:cs="Arial"/>
          <w:color w:val="000000" w:themeColor="text1"/>
          <w:sz w:val="20"/>
          <w:szCs w:val="20"/>
        </w:rPr>
        <w:t xml:space="preserve"> The </w:t>
      </w:r>
      <w:r w:rsidR="7ECC53DA" w:rsidRPr="0C93DC5F">
        <w:rPr>
          <w:rFonts w:ascii="Arial" w:eastAsia="Arial" w:hAnsi="Arial" w:cs="Arial"/>
          <w:color w:val="000000" w:themeColor="text1"/>
          <w:sz w:val="20"/>
          <w:szCs w:val="20"/>
        </w:rPr>
        <w:t>overall theme of the AM 2025 is “</w:t>
      </w:r>
      <w:r w:rsidR="7ECC53DA" w:rsidRPr="0C93DC5F">
        <w:rPr>
          <w:rFonts w:ascii="Arial" w:eastAsia="Arial" w:hAnsi="Arial" w:cs="Arial"/>
          <w:b/>
          <w:bCs/>
          <w:color w:val="000000" w:themeColor="text1"/>
          <w:sz w:val="20"/>
          <w:szCs w:val="20"/>
        </w:rPr>
        <w:t>Sharing Experience, Building Tomorrow</w:t>
      </w:r>
      <w:r w:rsidR="7ECC53DA" w:rsidRPr="0C93DC5F">
        <w:rPr>
          <w:rFonts w:ascii="Arial" w:eastAsia="Arial" w:hAnsi="Arial" w:cs="Arial"/>
          <w:color w:val="000000" w:themeColor="text1"/>
          <w:sz w:val="20"/>
          <w:szCs w:val="20"/>
        </w:rPr>
        <w:t>” and will</w:t>
      </w:r>
      <w:r w:rsidR="15BA3856" w:rsidRPr="0C93DC5F">
        <w:rPr>
          <w:rFonts w:ascii="Arial" w:eastAsia="Arial" w:hAnsi="Arial" w:cs="Arial"/>
          <w:color w:val="000000" w:themeColor="text1"/>
          <w:sz w:val="20"/>
          <w:szCs w:val="20"/>
        </w:rPr>
        <w:t xml:space="preserve"> </w:t>
      </w:r>
      <w:r w:rsidR="7ECC53DA" w:rsidRPr="0C93DC5F">
        <w:rPr>
          <w:rFonts w:ascii="Arial" w:eastAsia="Arial" w:hAnsi="Arial" w:cs="Arial"/>
          <w:color w:val="000000" w:themeColor="text1"/>
          <w:sz w:val="20"/>
          <w:szCs w:val="20"/>
        </w:rPr>
        <w:t>revolve around the following focus areas:</w:t>
      </w:r>
    </w:p>
    <w:p w14:paraId="7179447F" w14:textId="4542DD11" w:rsidR="00F06537" w:rsidRPr="003D553A" w:rsidRDefault="7ECC53DA" w:rsidP="5C442978">
      <w:pPr>
        <w:pStyle w:val="ListParagraph"/>
        <w:numPr>
          <w:ilvl w:val="0"/>
          <w:numId w:val="1"/>
        </w:numPr>
        <w:jc w:val="both"/>
        <w:rPr>
          <w:rFonts w:ascii="Arial" w:eastAsia="Arial" w:hAnsi="Arial" w:cs="Arial"/>
          <w:color w:val="000000" w:themeColor="text1"/>
          <w:sz w:val="20"/>
          <w:szCs w:val="20"/>
        </w:rPr>
      </w:pPr>
      <w:r w:rsidRPr="003D553A">
        <w:rPr>
          <w:rFonts w:ascii="Arial" w:eastAsia="Arial" w:hAnsi="Arial" w:cs="Arial"/>
          <w:b/>
          <w:bCs/>
          <w:i/>
          <w:iCs/>
          <w:color w:val="000000" w:themeColor="text1"/>
          <w:sz w:val="20"/>
          <w:szCs w:val="20"/>
        </w:rPr>
        <w:t>Digital Transformation</w:t>
      </w:r>
      <w:r w:rsidR="221E1E5C" w:rsidRPr="003D553A">
        <w:rPr>
          <w:rFonts w:ascii="Arial" w:eastAsia="Arial" w:hAnsi="Arial" w:cs="Arial"/>
          <w:color w:val="000000" w:themeColor="text1"/>
          <w:sz w:val="20"/>
          <w:szCs w:val="20"/>
        </w:rPr>
        <w:t xml:space="preserve"> – Digital </w:t>
      </w:r>
      <w:r w:rsidRPr="003D553A">
        <w:rPr>
          <w:rFonts w:ascii="Arial" w:eastAsia="Arial" w:hAnsi="Arial" w:cs="Arial"/>
          <w:color w:val="000000" w:themeColor="text1"/>
          <w:sz w:val="20"/>
          <w:szCs w:val="20"/>
        </w:rPr>
        <w:t>technologies are transforming economies and societies</w:t>
      </w:r>
      <w:r w:rsidR="0B678D72" w:rsidRPr="003D553A">
        <w:rPr>
          <w:rFonts w:ascii="Arial" w:eastAsia="Arial" w:hAnsi="Arial" w:cs="Arial"/>
          <w:color w:val="000000" w:themeColor="text1"/>
          <w:sz w:val="20"/>
          <w:szCs w:val="20"/>
        </w:rPr>
        <w:t xml:space="preserve"> </w:t>
      </w:r>
      <w:r w:rsidRPr="003D553A">
        <w:rPr>
          <w:rFonts w:ascii="Arial" w:eastAsia="Arial" w:hAnsi="Arial" w:cs="Arial"/>
          <w:color w:val="000000" w:themeColor="text1"/>
          <w:sz w:val="20"/>
          <w:szCs w:val="20"/>
        </w:rPr>
        <w:t>rapidly changing products, services, business models, and industries. While digital</w:t>
      </w:r>
      <w:r w:rsidR="51611722" w:rsidRPr="003D553A">
        <w:rPr>
          <w:rFonts w:ascii="Arial" w:eastAsia="Arial" w:hAnsi="Arial" w:cs="Arial"/>
          <w:color w:val="000000" w:themeColor="text1"/>
          <w:sz w:val="20"/>
          <w:szCs w:val="20"/>
        </w:rPr>
        <w:t xml:space="preserve"> </w:t>
      </w:r>
      <w:r w:rsidRPr="003D553A">
        <w:rPr>
          <w:rFonts w:ascii="Arial" w:eastAsia="Arial" w:hAnsi="Arial" w:cs="Arial"/>
          <w:color w:val="000000" w:themeColor="text1"/>
          <w:sz w:val="20"/>
          <w:szCs w:val="20"/>
        </w:rPr>
        <w:t>transformation has great potential for advancing the development agenda and</w:t>
      </w:r>
      <w:r w:rsidR="6C42FC77" w:rsidRPr="003D553A">
        <w:rPr>
          <w:rFonts w:ascii="Arial" w:eastAsia="Arial" w:hAnsi="Arial" w:cs="Arial"/>
          <w:color w:val="000000" w:themeColor="text1"/>
          <w:sz w:val="20"/>
          <w:szCs w:val="20"/>
        </w:rPr>
        <w:t xml:space="preserve"> </w:t>
      </w:r>
      <w:r w:rsidRPr="003D553A">
        <w:rPr>
          <w:rFonts w:ascii="Arial" w:eastAsia="Arial" w:hAnsi="Arial" w:cs="Arial"/>
          <w:color w:val="000000" w:themeColor="text1"/>
          <w:sz w:val="20"/>
          <w:szCs w:val="20"/>
        </w:rPr>
        <w:t>accelerating climate action for our DMCs, it also carries with it some downsides.</w:t>
      </w:r>
    </w:p>
    <w:p w14:paraId="58AA2705" w14:textId="5DC206CF" w:rsidR="00F06537" w:rsidRPr="003D553A" w:rsidRDefault="7ECC53DA" w:rsidP="5C442978">
      <w:pPr>
        <w:pStyle w:val="ListParagraph"/>
        <w:numPr>
          <w:ilvl w:val="0"/>
          <w:numId w:val="1"/>
        </w:numPr>
        <w:jc w:val="both"/>
        <w:rPr>
          <w:rFonts w:ascii="Arial" w:eastAsia="Arial" w:hAnsi="Arial" w:cs="Arial"/>
          <w:color w:val="000000" w:themeColor="text1"/>
          <w:sz w:val="20"/>
          <w:szCs w:val="20"/>
        </w:rPr>
      </w:pPr>
      <w:r w:rsidRPr="003D553A">
        <w:rPr>
          <w:rFonts w:ascii="Arial" w:eastAsia="Arial" w:hAnsi="Arial" w:cs="Arial"/>
          <w:b/>
          <w:bCs/>
          <w:i/>
          <w:iCs/>
          <w:color w:val="000000" w:themeColor="text1"/>
          <w:sz w:val="20"/>
          <w:szCs w:val="20"/>
        </w:rPr>
        <w:t>Frontiers of Green Transition</w:t>
      </w:r>
      <w:r w:rsidRPr="003D553A">
        <w:rPr>
          <w:rFonts w:ascii="Arial" w:eastAsia="Arial" w:hAnsi="Arial" w:cs="Arial"/>
          <w:color w:val="000000" w:themeColor="text1"/>
          <w:sz w:val="20"/>
          <w:szCs w:val="20"/>
        </w:rPr>
        <w:t>—Shifting to a low-carbon future is complex and</w:t>
      </w:r>
      <w:r w:rsidR="2B221D4A" w:rsidRPr="003D553A">
        <w:rPr>
          <w:rFonts w:ascii="Arial" w:eastAsia="Arial" w:hAnsi="Arial" w:cs="Arial"/>
          <w:color w:val="000000" w:themeColor="text1"/>
          <w:sz w:val="20"/>
          <w:szCs w:val="20"/>
        </w:rPr>
        <w:t xml:space="preserve"> </w:t>
      </w:r>
      <w:r w:rsidRPr="003D553A">
        <w:rPr>
          <w:rFonts w:ascii="Arial" w:eastAsia="Arial" w:hAnsi="Arial" w:cs="Arial"/>
          <w:color w:val="000000" w:themeColor="text1"/>
          <w:sz w:val="20"/>
          <w:szCs w:val="20"/>
        </w:rPr>
        <w:t>challenging, but essential to our survival on this planet. The frontiers where trade-offs and</w:t>
      </w:r>
      <w:r w:rsidR="6F7DC4B5" w:rsidRPr="003D553A">
        <w:rPr>
          <w:rFonts w:ascii="Arial" w:eastAsia="Arial" w:hAnsi="Arial" w:cs="Arial"/>
          <w:color w:val="000000" w:themeColor="text1"/>
          <w:sz w:val="20"/>
          <w:szCs w:val="20"/>
        </w:rPr>
        <w:t xml:space="preserve"> </w:t>
      </w:r>
      <w:r w:rsidRPr="003D553A">
        <w:rPr>
          <w:rFonts w:ascii="Arial" w:eastAsia="Arial" w:hAnsi="Arial" w:cs="Arial"/>
          <w:color w:val="000000" w:themeColor="text1"/>
          <w:sz w:val="20"/>
          <w:szCs w:val="20"/>
        </w:rPr>
        <w:t>hard choices must be made include hard-to-abate industries, transition challenges in the</w:t>
      </w:r>
      <w:r w:rsidR="52B772A0" w:rsidRPr="003D553A">
        <w:rPr>
          <w:rFonts w:ascii="Arial" w:eastAsia="Arial" w:hAnsi="Arial" w:cs="Arial"/>
          <w:color w:val="000000" w:themeColor="text1"/>
          <w:sz w:val="20"/>
          <w:szCs w:val="20"/>
        </w:rPr>
        <w:t xml:space="preserve"> </w:t>
      </w:r>
      <w:r w:rsidRPr="003D553A">
        <w:rPr>
          <w:rFonts w:ascii="Arial" w:eastAsia="Arial" w:hAnsi="Arial" w:cs="Arial"/>
          <w:color w:val="000000" w:themeColor="text1"/>
          <w:sz w:val="20"/>
          <w:szCs w:val="20"/>
        </w:rPr>
        <w:t>workforce, unproven technologies, the need for critical minerals, and energy justice.</w:t>
      </w:r>
    </w:p>
    <w:p w14:paraId="07711382" w14:textId="2A4AE19A" w:rsidR="00F06537" w:rsidRPr="003D553A" w:rsidRDefault="7ECC53DA" w:rsidP="5C442978">
      <w:pPr>
        <w:pStyle w:val="ListParagraph"/>
        <w:numPr>
          <w:ilvl w:val="0"/>
          <w:numId w:val="1"/>
        </w:numPr>
        <w:jc w:val="both"/>
        <w:rPr>
          <w:rFonts w:ascii="Arial" w:eastAsia="Arial" w:hAnsi="Arial" w:cs="Arial"/>
          <w:color w:val="000000" w:themeColor="text1"/>
          <w:sz w:val="20"/>
          <w:szCs w:val="20"/>
        </w:rPr>
      </w:pPr>
      <w:r w:rsidRPr="003D553A">
        <w:rPr>
          <w:rFonts w:ascii="Arial" w:eastAsia="Arial" w:hAnsi="Arial" w:cs="Arial"/>
          <w:b/>
          <w:bCs/>
          <w:color w:val="000000" w:themeColor="text1"/>
          <w:sz w:val="20"/>
          <w:szCs w:val="20"/>
        </w:rPr>
        <w:t>Innovation for Adaptation</w:t>
      </w:r>
      <w:r w:rsidRPr="003D553A">
        <w:rPr>
          <w:rFonts w:ascii="Arial" w:eastAsia="Arial" w:hAnsi="Arial" w:cs="Arial"/>
          <w:color w:val="000000" w:themeColor="text1"/>
          <w:sz w:val="20"/>
          <w:szCs w:val="20"/>
        </w:rPr>
        <w:t>—The impacts of climate change, from extreme heat, rising</w:t>
      </w:r>
      <w:r w:rsidR="4012DAFB" w:rsidRPr="003D553A">
        <w:rPr>
          <w:rFonts w:ascii="Arial" w:eastAsia="Arial" w:hAnsi="Arial" w:cs="Arial"/>
          <w:color w:val="000000" w:themeColor="text1"/>
          <w:sz w:val="20"/>
          <w:szCs w:val="20"/>
        </w:rPr>
        <w:t xml:space="preserve"> </w:t>
      </w:r>
      <w:r w:rsidRPr="003D553A">
        <w:rPr>
          <w:rFonts w:ascii="Arial" w:eastAsia="Arial" w:hAnsi="Arial" w:cs="Arial"/>
          <w:color w:val="000000" w:themeColor="text1"/>
          <w:sz w:val="20"/>
          <w:szCs w:val="20"/>
        </w:rPr>
        <w:t>sea levels, water shortages, and extreme weather conditions, are reversing hard won</w:t>
      </w:r>
      <w:r w:rsidR="79422755" w:rsidRPr="003D553A">
        <w:rPr>
          <w:rFonts w:ascii="Arial" w:eastAsia="Arial" w:hAnsi="Arial" w:cs="Arial"/>
          <w:color w:val="000000" w:themeColor="text1"/>
          <w:sz w:val="20"/>
          <w:szCs w:val="20"/>
        </w:rPr>
        <w:t xml:space="preserve"> </w:t>
      </w:r>
      <w:r w:rsidRPr="003D553A">
        <w:rPr>
          <w:rFonts w:ascii="Arial" w:eastAsia="Arial" w:hAnsi="Arial" w:cs="Arial"/>
          <w:color w:val="000000" w:themeColor="text1"/>
          <w:sz w:val="20"/>
          <w:szCs w:val="20"/>
        </w:rPr>
        <w:t>development gains. Building resilience to climate change will require developing new</w:t>
      </w:r>
      <w:r w:rsidR="62A2D36E" w:rsidRPr="003D553A">
        <w:rPr>
          <w:rFonts w:ascii="Arial" w:eastAsia="Arial" w:hAnsi="Arial" w:cs="Arial"/>
          <w:color w:val="000000" w:themeColor="text1"/>
          <w:sz w:val="20"/>
          <w:szCs w:val="20"/>
        </w:rPr>
        <w:t xml:space="preserve"> </w:t>
      </w:r>
      <w:r w:rsidRPr="003D553A">
        <w:rPr>
          <w:rFonts w:ascii="Arial" w:eastAsia="Arial" w:hAnsi="Arial" w:cs="Arial"/>
          <w:color w:val="000000" w:themeColor="text1"/>
          <w:sz w:val="20"/>
          <w:szCs w:val="20"/>
        </w:rPr>
        <w:t>technologies, practices, and strategies, often across borders through regionally relevant</w:t>
      </w:r>
      <w:r w:rsidR="6509F4C8" w:rsidRPr="003D553A">
        <w:rPr>
          <w:rFonts w:ascii="Arial" w:eastAsia="Arial" w:hAnsi="Arial" w:cs="Arial"/>
          <w:color w:val="000000" w:themeColor="text1"/>
          <w:sz w:val="20"/>
          <w:szCs w:val="20"/>
        </w:rPr>
        <w:t xml:space="preserve"> </w:t>
      </w:r>
      <w:r w:rsidRPr="003D553A">
        <w:rPr>
          <w:rFonts w:ascii="Arial" w:eastAsia="Arial" w:hAnsi="Arial" w:cs="Arial"/>
          <w:color w:val="000000" w:themeColor="text1"/>
          <w:sz w:val="20"/>
          <w:szCs w:val="20"/>
        </w:rPr>
        <w:t>solutions.</w:t>
      </w:r>
    </w:p>
    <w:p w14:paraId="5E0B6849" w14:textId="77777777" w:rsidR="00EB78A1" w:rsidRPr="003D553A" w:rsidRDefault="00EB78A1" w:rsidP="5C442978">
      <w:pPr>
        <w:pStyle w:val="ListParagraph"/>
        <w:spacing w:after="0" w:line="240" w:lineRule="auto"/>
        <w:ind w:left="0"/>
        <w:jc w:val="both"/>
        <w:rPr>
          <w:rFonts w:ascii="Arial" w:eastAsia="Arial" w:hAnsi="Arial" w:cs="Arial"/>
          <w:color w:val="000000" w:themeColor="text1"/>
          <w:sz w:val="20"/>
          <w:szCs w:val="20"/>
        </w:rPr>
      </w:pPr>
    </w:p>
    <w:p w14:paraId="7883B62F" w14:textId="3F9B62A6" w:rsidR="004718AB" w:rsidRPr="003D553A" w:rsidRDefault="00703EF2" w:rsidP="5C442978">
      <w:pPr>
        <w:pStyle w:val="ListParagraph"/>
        <w:numPr>
          <w:ilvl w:val="0"/>
          <w:numId w:val="2"/>
        </w:numPr>
        <w:spacing w:after="0" w:line="240" w:lineRule="auto"/>
        <w:ind w:left="0" w:firstLine="0"/>
        <w:jc w:val="both"/>
        <w:rPr>
          <w:rFonts w:ascii="Arial" w:eastAsia="Arial" w:hAnsi="Arial" w:cs="Arial"/>
          <w:color w:val="000000" w:themeColor="text1"/>
          <w:sz w:val="20"/>
          <w:szCs w:val="20"/>
        </w:rPr>
      </w:pPr>
      <w:r w:rsidRPr="003D553A">
        <w:rPr>
          <w:rFonts w:ascii="Arial" w:eastAsia="Arial" w:hAnsi="Arial" w:cs="Arial"/>
          <w:color w:val="000000" w:themeColor="text1"/>
          <w:sz w:val="20"/>
          <w:szCs w:val="20"/>
        </w:rPr>
        <w:t xml:space="preserve">ADB welcomes the participation of </w:t>
      </w:r>
      <w:r w:rsidR="00601EE6" w:rsidRPr="003D553A">
        <w:rPr>
          <w:rFonts w:ascii="Arial" w:eastAsia="Arial" w:hAnsi="Arial" w:cs="Arial"/>
          <w:color w:val="000000" w:themeColor="text1"/>
          <w:sz w:val="20"/>
          <w:szCs w:val="20"/>
        </w:rPr>
        <w:t>civil society organizations (</w:t>
      </w:r>
      <w:r w:rsidRPr="003D553A">
        <w:rPr>
          <w:rFonts w:ascii="Arial" w:eastAsia="Arial" w:hAnsi="Arial" w:cs="Arial"/>
          <w:color w:val="000000" w:themeColor="text1"/>
          <w:sz w:val="20"/>
          <w:szCs w:val="20"/>
        </w:rPr>
        <w:t>CSOs</w:t>
      </w:r>
      <w:r w:rsidR="00601EE6" w:rsidRPr="003D553A">
        <w:rPr>
          <w:rFonts w:ascii="Arial" w:eastAsia="Arial" w:hAnsi="Arial" w:cs="Arial"/>
          <w:color w:val="000000" w:themeColor="text1"/>
          <w:sz w:val="20"/>
          <w:szCs w:val="20"/>
        </w:rPr>
        <w:t>)</w:t>
      </w:r>
      <w:r w:rsidRPr="003D553A">
        <w:rPr>
          <w:rFonts w:ascii="Arial" w:eastAsia="Arial" w:hAnsi="Arial" w:cs="Arial"/>
          <w:color w:val="000000" w:themeColor="text1"/>
          <w:sz w:val="20"/>
          <w:szCs w:val="20"/>
        </w:rPr>
        <w:t xml:space="preserve"> in its annual meeting through the Civil Society Program (CSP), a venue for CSO</w:t>
      </w:r>
      <w:r w:rsidR="00C14AEE" w:rsidRPr="003D553A">
        <w:rPr>
          <w:rFonts w:ascii="Arial" w:eastAsia="Arial" w:hAnsi="Arial" w:cs="Arial"/>
          <w:color w:val="000000" w:themeColor="text1"/>
          <w:sz w:val="20"/>
          <w:szCs w:val="20"/>
        </w:rPr>
        <w:t xml:space="preserve">s to </w:t>
      </w:r>
      <w:r w:rsidRPr="003D553A">
        <w:rPr>
          <w:rFonts w:ascii="Arial" w:eastAsia="Arial" w:hAnsi="Arial" w:cs="Arial"/>
          <w:color w:val="000000" w:themeColor="text1"/>
          <w:sz w:val="20"/>
          <w:szCs w:val="20"/>
        </w:rPr>
        <w:t>dialogue with ADB and</w:t>
      </w:r>
      <w:r w:rsidR="6A9670DF" w:rsidRPr="003D553A">
        <w:rPr>
          <w:rFonts w:ascii="Arial" w:eastAsia="Arial" w:hAnsi="Arial" w:cs="Arial"/>
          <w:color w:val="000000" w:themeColor="text1"/>
          <w:sz w:val="20"/>
          <w:szCs w:val="20"/>
        </w:rPr>
        <w:t xml:space="preserve"> government leaders of its </w:t>
      </w:r>
      <w:r w:rsidRPr="003D553A">
        <w:rPr>
          <w:rFonts w:ascii="Arial" w:eastAsia="Arial" w:hAnsi="Arial" w:cs="Arial"/>
          <w:color w:val="000000" w:themeColor="text1"/>
          <w:sz w:val="20"/>
          <w:szCs w:val="20"/>
        </w:rPr>
        <w:t>developing member countries on key development topics</w:t>
      </w:r>
      <w:r w:rsidR="00807C61" w:rsidRPr="003D553A">
        <w:rPr>
          <w:rFonts w:ascii="Arial" w:eastAsia="Arial" w:hAnsi="Arial" w:cs="Arial"/>
          <w:color w:val="000000" w:themeColor="text1"/>
          <w:sz w:val="20"/>
          <w:szCs w:val="20"/>
        </w:rPr>
        <w:t xml:space="preserve">. Consistent with </w:t>
      </w:r>
      <w:r w:rsidRPr="003D553A">
        <w:rPr>
          <w:rFonts w:ascii="Arial" w:eastAsia="Arial" w:hAnsi="Arial" w:cs="Arial"/>
          <w:color w:val="000000" w:themeColor="text1"/>
          <w:sz w:val="20"/>
          <w:szCs w:val="20"/>
        </w:rPr>
        <w:t>Strategy 2030</w:t>
      </w:r>
      <w:r w:rsidR="00807C61" w:rsidRPr="003D553A">
        <w:rPr>
          <w:rFonts w:ascii="Arial" w:eastAsia="Arial" w:hAnsi="Arial" w:cs="Arial"/>
          <w:color w:val="000000" w:themeColor="text1"/>
          <w:sz w:val="20"/>
          <w:szCs w:val="20"/>
        </w:rPr>
        <w:t xml:space="preserve">, </w:t>
      </w:r>
      <w:r w:rsidR="00921BF1" w:rsidRPr="003D553A">
        <w:rPr>
          <w:rFonts w:ascii="Arial" w:eastAsia="Arial" w:hAnsi="Arial" w:cs="Arial"/>
          <w:color w:val="000000" w:themeColor="text1"/>
          <w:sz w:val="20"/>
          <w:szCs w:val="20"/>
        </w:rPr>
        <w:t xml:space="preserve">ADB’s long-term strategy, ADB aims to strengthen </w:t>
      </w:r>
      <w:r w:rsidR="00601EE6" w:rsidRPr="003D553A">
        <w:rPr>
          <w:rFonts w:ascii="Arial" w:eastAsia="Arial" w:hAnsi="Arial" w:cs="Arial"/>
          <w:color w:val="000000" w:themeColor="text1"/>
          <w:sz w:val="20"/>
          <w:szCs w:val="20"/>
        </w:rPr>
        <w:t xml:space="preserve">collaboration with </w:t>
      </w:r>
      <w:r w:rsidR="00921BF1" w:rsidRPr="003D553A">
        <w:rPr>
          <w:rFonts w:ascii="Arial" w:eastAsia="Arial" w:hAnsi="Arial" w:cs="Arial"/>
          <w:color w:val="000000" w:themeColor="text1"/>
          <w:sz w:val="20"/>
          <w:szCs w:val="20"/>
        </w:rPr>
        <w:t>CSOs</w:t>
      </w:r>
      <w:r w:rsidR="00AA1CB5" w:rsidRPr="003D553A">
        <w:rPr>
          <w:rFonts w:ascii="Arial" w:eastAsia="Arial" w:hAnsi="Arial" w:cs="Arial"/>
          <w:color w:val="000000" w:themeColor="text1"/>
          <w:sz w:val="20"/>
          <w:szCs w:val="20"/>
        </w:rPr>
        <w:t xml:space="preserve"> and commits to “</w:t>
      </w:r>
      <w:r w:rsidR="00BC560D" w:rsidRPr="003D553A">
        <w:rPr>
          <w:rFonts w:ascii="Arial" w:eastAsia="Arial" w:hAnsi="Arial" w:cs="Arial"/>
          <w:i/>
          <w:iCs/>
          <w:color w:val="000000" w:themeColor="text1"/>
          <w:sz w:val="20"/>
          <w:szCs w:val="20"/>
        </w:rPr>
        <w:t xml:space="preserve">work with CSOs to tap their </w:t>
      </w:r>
      <w:r w:rsidR="007C368D" w:rsidRPr="003D553A">
        <w:rPr>
          <w:rFonts w:ascii="Arial" w:eastAsia="Arial" w:hAnsi="Arial" w:cs="Arial"/>
          <w:i/>
          <w:iCs/>
          <w:color w:val="000000" w:themeColor="text1"/>
          <w:sz w:val="20"/>
          <w:szCs w:val="20"/>
        </w:rPr>
        <w:t xml:space="preserve">unique strengths, such as their local presence and specialized knowledge. It will explore opportunities </w:t>
      </w:r>
      <w:r w:rsidR="006E10B9" w:rsidRPr="003D553A">
        <w:rPr>
          <w:rFonts w:ascii="Arial" w:eastAsia="Arial" w:hAnsi="Arial" w:cs="Arial"/>
          <w:i/>
          <w:iCs/>
          <w:color w:val="000000" w:themeColor="text1"/>
          <w:sz w:val="20"/>
          <w:szCs w:val="20"/>
        </w:rPr>
        <w:t xml:space="preserve">to increase </w:t>
      </w:r>
      <w:r w:rsidR="007C368D" w:rsidRPr="003D553A">
        <w:rPr>
          <w:rFonts w:ascii="Arial" w:eastAsia="Arial" w:hAnsi="Arial" w:cs="Arial"/>
          <w:i/>
          <w:iCs/>
          <w:color w:val="000000" w:themeColor="text1"/>
          <w:sz w:val="20"/>
          <w:szCs w:val="20"/>
        </w:rPr>
        <w:t xml:space="preserve">their involvement in the design and implementation of projects supported by ADB. </w:t>
      </w:r>
      <w:proofErr w:type="gramStart"/>
      <w:r w:rsidR="007C368D" w:rsidRPr="003D553A">
        <w:rPr>
          <w:rFonts w:ascii="Arial" w:eastAsia="Arial" w:hAnsi="Arial" w:cs="Arial"/>
          <w:i/>
          <w:iCs/>
          <w:color w:val="000000" w:themeColor="text1"/>
          <w:sz w:val="20"/>
          <w:szCs w:val="20"/>
        </w:rPr>
        <w:t>Particular</w:t>
      </w:r>
      <w:r w:rsidR="3B13535B" w:rsidRPr="003D553A">
        <w:rPr>
          <w:rFonts w:ascii="Arial" w:eastAsia="Arial" w:hAnsi="Arial" w:cs="Arial"/>
          <w:i/>
          <w:iCs/>
          <w:color w:val="000000" w:themeColor="text1"/>
          <w:sz w:val="20"/>
          <w:szCs w:val="20"/>
        </w:rPr>
        <w:t xml:space="preserve"> </w:t>
      </w:r>
      <w:r w:rsidR="007C368D" w:rsidRPr="003D553A">
        <w:rPr>
          <w:rFonts w:ascii="Arial" w:eastAsia="Arial" w:hAnsi="Arial" w:cs="Arial"/>
          <w:i/>
          <w:iCs/>
          <w:color w:val="000000" w:themeColor="text1"/>
          <w:sz w:val="20"/>
          <w:szCs w:val="20"/>
        </w:rPr>
        <w:t>focus</w:t>
      </w:r>
      <w:proofErr w:type="gramEnd"/>
      <w:r w:rsidR="007C368D" w:rsidRPr="003D553A">
        <w:rPr>
          <w:rFonts w:ascii="Arial" w:eastAsia="Arial" w:hAnsi="Arial" w:cs="Arial"/>
          <w:i/>
          <w:iCs/>
          <w:color w:val="000000" w:themeColor="text1"/>
          <w:sz w:val="20"/>
          <w:szCs w:val="20"/>
        </w:rPr>
        <w:t xml:space="preserve"> will be on operations that use grassroots participatory approaches to target the poor and vulnerable groups, mobilize women and young people, and monitor project activities and outputs. ADB will also seek their inputs and advice on the review of major ADB policies.</w:t>
      </w:r>
      <w:r w:rsidR="007C368D" w:rsidRPr="003D553A">
        <w:rPr>
          <w:rFonts w:ascii="Arial" w:eastAsia="Arial" w:hAnsi="Arial" w:cs="Arial"/>
          <w:color w:val="000000" w:themeColor="text1"/>
          <w:sz w:val="20"/>
          <w:szCs w:val="20"/>
        </w:rPr>
        <w:t>”</w:t>
      </w:r>
      <w:r w:rsidR="007C368D" w:rsidRPr="003D553A">
        <w:rPr>
          <w:rStyle w:val="FootnoteReference"/>
          <w:rFonts w:ascii="Arial" w:eastAsia="Arial" w:hAnsi="Arial" w:cs="Arial"/>
          <w:color w:val="000000" w:themeColor="text1"/>
          <w:sz w:val="20"/>
          <w:szCs w:val="20"/>
        </w:rPr>
        <w:footnoteReference w:id="2"/>
      </w:r>
      <w:r w:rsidR="007C368D" w:rsidRPr="003D553A">
        <w:rPr>
          <w:rFonts w:ascii="Arial" w:eastAsia="Arial" w:hAnsi="Arial" w:cs="Arial"/>
          <w:color w:val="000000" w:themeColor="text1"/>
          <w:sz w:val="20"/>
          <w:szCs w:val="20"/>
        </w:rPr>
        <w:t xml:space="preserve"> </w:t>
      </w:r>
      <w:r w:rsidRPr="003D553A">
        <w:rPr>
          <w:rFonts w:ascii="Arial" w:eastAsia="Arial" w:hAnsi="Arial" w:cs="Arial"/>
          <w:color w:val="000000" w:themeColor="text1"/>
          <w:sz w:val="20"/>
          <w:szCs w:val="20"/>
        </w:rPr>
        <w:t xml:space="preserve"> </w:t>
      </w:r>
    </w:p>
    <w:p w14:paraId="6503266D" w14:textId="77777777" w:rsidR="003D2AD7" w:rsidRPr="003D553A" w:rsidRDefault="003D2AD7" w:rsidP="5C442978">
      <w:pPr>
        <w:pStyle w:val="ListParagraph"/>
        <w:spacing w:after="0" w:line="240" w:lineRule="auto"/>
        <w:ind w:left="0"/>
        <w:jc w:val="both"/>
        <w:rPr>
          <w:rFonts w:ascii="Arial" w:eastAsia="Arial" w:hAnsi="Arial" w:cs="Arial"/>
          <w:color w:val="000000" w:themeColor="text1"/>
          <w:sz w:val="20"/>
          <w:szCs w:val="20"/>
        </w:rPr>
      </w:pPr>
    </w:p>
    <w:p w14:paraId="723EE9BF" w14:textId="43088D9C" w:rsidR="0040356E" w:rsidRPr="003D553A" w:rsidRDefault="50770D97" w:rsidP="5C442978">
      <w:pPr>
        <w:numPr>
          <w:ilvl w:val="0"/>
          <w:numId w:val="2"/>
        </w:numPr>
        <w:autoSpaceDE w:val="0"/>
        <w:autoSpaceDN w:val="0"/>
        <w:adjustRightInd w:val="0"/>
        <w:spacing w:after="0" w:line="240" w:lineRule="auto"/>
        <w:ind w:left="0" w:firstLine="0"/>
        <w:contextualSpacing/>
        <w:jc w:val="both"/>
        <w:rPr>
          <w:rFonts w:ascii="Arial" w:eastAsia="Arial" w:hAnsi="Arial" w:cs="Arial"/>
          <w:color w:val="000000" w:themeColor="text1"/>
          <w:sz w:val="20"/>
          <w:szCs w:val="20"/>
        </w:rPr>
      </w:pPr>
      <w:r w:rsidRPr="7849AE04">
        <w:rPr>
          <w:rFonts w:ascii="Arial" w:eastAsia="Arial" w:hAnsi="Arial" w:cs="Arial"/>
          <w:color w:val="000000" w:themeColor="text1"/>
          <w:sz w:val="20"/>
          <w:szCs w:val="20"/>
        </w:rPr>
        <w:t xml:space="preserve">The </w:t>
      </w:r>
      <w:r w:rsidR="00B01119" w:rsidRPr="7849AE04">
        <w:rPr>
          <w:rFonts w:ascii="Arial" w:eastAsia="Arial" w:hAnsi="Arial" w:cs="Arial"/>
          <w:color w:val="000000" w:themeColor="text1"/>
          <w:sz w:val="20"/>
          <w:szCs w:val="20"/>
        </w:rPr>
        <w:t>Civil Society Program aligns with this year’s 5</w:t>
      </w:r>
      <w:r w:rsidR="5DBC3000" w:rsidRPr="7849AE04">
        <w:rPr>
          <w:rFonts w:ascii="Arial" w:eastAsia="Arial" w:hAnsi="Arial" w:cs="Arial"/>
          <w:color w:val="000000" w:themeColor="text1"/>
          <w:sz w:val="20"/>
          <w:szCs w:val="20"/>
        </w:rPr>
        <w:t>8</w:t>
      </w:r>
      <w:r w:rsidR="00B01119" w:rsidRPr="7849AE04">
        <w:rPr>
          <w:rFonts w:ascii="Arial" w:eastAsia="Arial" w:hAnsi="Arial" w:cs="Arial"/>
          <w:color w:val="000000" w:themeColor="text1"/>
          <w:sz w:val="20"/>
          <w:szCs w:val="20"/>
          <w:vertAlign w:val="superscript"/>
        </w:rPr>
        <w:t>th</w:t>
      </w:r>
      <w:r w:rsidR="00B01119" w:rsidRPr="7849AE04">
        <w:rPr>
          <w:rFonts w:ascii="Arial" w:eastAsia="Arial" w:hAnsi="Arial" w:cs="Arial"/>
          <w:color w:val="000000" w:themeColor="text1"/>
          <w:sz w:val="20"/>
          <w:szCs w:val="20"/>
        </w:rPr>
        <w:t xml:space="preserve"> A</w:t>
      </w:r>
      <w:r w:rsidR="41A4C3E9" w:rsidRPr="7849AE04">
        <w:rPr>
          <w:rFonts w:ascii="Arial" w:eastAsia="Arial" w:hAnsi="Arial" w:cs="Arial"/>
          <w:color w:val="000000" w:themeColor="text1"/>
          <w:sz w:val="20"/>
          <w:szCs w:val="20"/>
        </w:rPr>
        <w:t>nnual Meeting theme</w:t>
      </w:r>
      <w:r w:rsidR="49A7C7CE" w:rsidRPr="7849AE04">
        <w:rPr>
          <w:rFonts w:ascii="Arial" w:eastAsia="Arial" w:hAnsi="Arial" w:cs="Arial"/>
          <w:color w:val="000000" w:themeColor="text1"/>
          <w:sz w:val="20"/>
          <w:szCs w:val="20"/>
        </w:rPr>
        <w:t xml:space="preserve"> and focus areas</w:t>
      </w:r>
      <w:r w:rsidR="41A4C3E9" w:rsidRPr="7849AE04">
        <w:rPr>
          <w:rFonts w:ascii="Arial" w:eastAsia="Arial" w:hAnsi="Arial" w:cs="Arial"/>
          <w:color w:val="000000" w:themeColor="text1"/>
          <w:sz w:val="20"/>
          <w:szCs w:val="20"/>
        </w:rPr>
        <w:t xml:space="preserve"> </w:t>
      </w:r>
      <w:r w:rsidR="00157002" w:rsidRPr="7849AE04">
        <w:rPr>
          <w:rFonts w:ascii="Arial" w:eastAsia="Arial" w:hAnsi="Arial" w:cs="Arial"/>
          <w:color w:val="000000" w:themeColor="text1"/>
          <w:sz w:val="20"/>
          <w:szCs w:val="20"/>
        </w:rPr>
        <w:t xml:space="preserve">and aims to reflect on </w:t>
      </w:r>
      <w:r w:rsidR="000E0037" w:rsidRPr="7849AE04">
        <w:rPr>
          <w:rFonts w:ascii="Arial" w:eastAsia="Arial" w:hAnsi="Arial" w:cs="Arial"/>
          <w:color w:val="000000" w:themeColor="text1"/>
          <w:sz w:val="20"/>
          <w:szCs w:val="20"/>
        </w:rPr>
        <w:t xml:space="preserve">ADB-CSO engagement in the past years, as well as </w:t>
      </w:r>
      <w:r w:rsidR="001F78AF" w:rsidRPr="7849AE04">
        <w:rPr>
          <w:rFonts w:ascii="Arial" w:eastAsia="Arial" w:hAnsi="Arial" w:cs="Arial"/>
          <w:color w:val="000000" w:themeColor="text1"/>
          <w:sz w:val="20"/>
          <w:szCs w:val="20"/>
        </w:rPr>
        <w:t>envisioning</w:t>
      </w:r>
      <w:r w:rsidR="009C335D" w:rsidRPr="7849AE04">
        <w:rPr>
          <w:rFonts w:ascii="Arial" w:eastAsia="Arial" w:hAnsi="Arial" w:cs="Arial"/>
          <w:color w:val="000000" w:themeColor="text1"/>
          <w:sz w:val="20"/>
          <w:szCs w:val="20"/>
        </w:rPr>
        <w:t xml:space="preserve"> the future of their collaboration in </w:t>
      </w:r>
      <w:r w:rsidR="0024783A" w:rsidRPr="7849AE04">
        <w:rPr>
          <w:rFonts w:ascii="Arial" w:eastAsia="Arial" w:hAnsi="Arial" w:cs="Arial"/>
          <w:color w:val="000000" w:themeColor="text1"/>
          <w:sz w:val="20"/>
          <w:szCs w:val="20"/>
        </w:rPr>
        <w:t xml:space="preserve">support of its </w:t>
      </w:r>
      <w:hyperlink r:id="rId13">
        <w:r w:rsidR="006A1664" w:rsidRPr="7849AE04">
          <w:rPr>
            <w:rStyle w:val="Hyperlink"/>
            <w:rFonts w:ascii="Arial" w:eastAsia="Arial" w:hAnsi="Arial" w:cs="Arial"/>
            <w:color w:val="2E74B5" w:themeColor="accent5" w:themeShade="BF"/>
            <w:sz w:val="20"/>
            <w:szCs w:val="20"/>
          </w:rPr>
          <w:t>S</w:t>
        </w:r>
        <w:r w:rsidR="000B0BBC" w:rsidRPr="7849AE04">
          <w:rPr>
            <w:rStyle w:val="Hyperlink"/>
            <w:rFonts w:ascii="Arial" w:eastAsia="Arial" w:hAnsi="Arial" w:cs="Arial"/>
            <w:color w:val="2E74B5" w:themeColor="accent5" w:themeShade="BF"/>
            <w:sz w:val="20"/>
            <w:szCs w:val="20"/>
          </w:rPr>
          <w:t>trategy 2030</w:t>
        </w:r>
      </w:hyperlink>
      <w:r w:rsidR="0024783A" w:rsidRPr="7849AE04">
        <w:rPr>
          <w:rFonts w:ascii="Arial" w:eastAsia="Arial" w:hAnsi="Arial" w:cs="Arial"/>
          <w:color w:val="000000" w:themeColor="text1"/>
          <w:sz w:val="20"/>
          <w:szCs w:val="20"/>
        </w:rPr>
        <w:t>, ADB’s long-term corporate strategy.</w:t>
      </w:r>
      <w:r w:rsidR="007D72D1" w:rsidRPr="7849AE04">
        <w:rPr>
          <w:rFonts w:ascii="Arial" w:eastAsia="Arial" w:hAnsi="Arial" w:cs="Arial"/>
          <w:color w:val="000000" w:themeColor="text1"/>
          <w:sz w:val="20"/>
          <w:szCs w:val="20"/>
        </w:rPr>
        <w:t xml:space="preserve"> </w:t>
      </w:r>
    </w:p>
    <w:p w14:paraId="029B44D0" w14:textId="0904DC58" w:rsidR="5C442978" w:rsidRPr="003D553A" w:rsidRDefault="5C442978" w:rsidP="5C442978">
      <w:pPr>
        <w:spacing w:after="0" w:line="240" w:lineRule="auto"/>
        <w:contextualSpacing/>
        <w:jc w:val="both"/>
        <w:rPr>
          <w:rFonts w:ascii="Arial" w:eastAsia="Arial" w:hAnsi="Arial" w:cs="Arial"/>
          <w:color w:val="000000" w:themeColor="text1"/>
          <w:sz w:val="20"/>
          <w:szCs w:val="20"/>
        </w:rPr>
      </w:pPr>
    </w:p>
    <w:p w14:paraId="05368DD6" w14:textId="379A1E06" w:rsidR="002E448D" w:rsidRPr="003D553A" w:rsidRDefault="002140CE" w:rsidP="5C442978">
      <w:pPr>
        <w:numPr>
          <w:ilvl w:val="0"/>
          <w:numId w:val="2"/>
        </w:numPr>
        <w:autoSpaceDE w:val="0"/>
        <w:autoSpaceDN w:val="0"/>
        <w:adjustRightInd w:val="0"/>
        <w:spacing w:after="0" w:line="240" w:lineRule="auto"/>
        <w:ind w:left="0" w:firstLine="0"/>
        <w:contextualSpacing/>
        <w:jc w:val="both"/>
        <w:rPr>
          <w:rFonts w:ascii="Arial" w:eastAsia="Arial" w:hAnsi="Arial" w:cs="Arial"/>
          <w:color w:val="000000" w:themeColor="text1"/>
          <w:sz w:val="20"/>
          <w:szCs w:val="20"/>
        </w:rPr>
      </w:pPr>
      <w:r w:rsidRPr="003D553A">
        <w:rPr>
          <w:rFonts w:ascii="Arial" w:eastAsia="Arial" w:hAnsi="Arial" w:cs="Arial"/>
          <w:color w:val="000000" w:themeColor="text1"/>
          <w:sz w:val="20"/>
          <w:szCs w:val="20"/>
        </w:rPr>
        <w:t>CSOs</w:t>
      </w:r>
      <w:r w:rsidR="006A1E79" w:rsidRPr="003D553A">
        <w:rPr>
          <w:rFonts w:ascii="Arial" w:eastAsia="Arial" w:hAnsi="Arial" w:cs="Arial"/>
          <w:color w:val="000000" w:themeColor="text1"/>
          <w:sz w:val="20"/>
          <w:szCs w:val="20"/>
        </w:rPr>
        <w:t xml:space="preserve">, both </w:t>
      </w:r>
      <w:proofErr w:type="gramStart"/>
      <w:r w:rsidR="006A1E79" w:rsidRPr="003D553A">
        <w:rPr>
          <w:rFonts w:ascii="Arial" w:eastAsia="Arial" w:hAnsi="Arial" w:cs="Arial"/>
          <w:color w:val="000000" w:themeColor="text1"/>
          <w:sz w:val="20"/>
          <w:szCs w:val="20"/>
        </w:rPr>
        <w:t>operationally</w:t>
      </w:r>
      <w:r w:rsidR="002A4F23" w:rsidRPr="003D553A">
        <w:rPr>
          <w:rFonts w:ascii="Arial" w:eastAsia="Arial" w:hAnsi="Arial" w:cs="Arial"/>
          <w:color w:val="000000" w:themeColor="text1"/>
          <w:sz w:val="20"/>
          <w:szCs w:val="20"/>
        </w:rPr>
        <w:t>-</w:t>
      </w:r>
      <w:r w:rsidR="006A1E79" w:rsidRPr="003D553A">
        <w:rPr>
          <w:rFonts w:ascii="Arial" w:eastAsia="Arial" w:hAnsi="Arial" w:cs="Arial"/>
          <w:color w:val="000000" w:themeColor="text1"/>
          <w:sz w:val="20"/>
          <w:szCs w:val="20"/>
        </w:rPr>
        <w:t>focused</w:t>
      </w:r>
      <w:proofErr w:type="gramEnd"/>
      <w:r w:rsidR="006A1E79" w:rsidRPr="003D553A">
        <w:rPr>
          <w:rFonts w:ascii="Arial" w:eastAsia="Arial" w:hAnsi="Arial" w:cs="Arial"/>
          <w:color w:val="000000" w:themeColor="text1"/>
          <w:sz w:val="20"/>
          <w:szCs w:val="20"/>
        </w:rPr>
        <w:t xml:space="preserve"> </w:t>
      </w:r>
      <w:r w:rsidR="009638F1" w:rsidRPr="003D553A">
        <w:rPr>
          <w:rFonts w:ascii="Arial" w:eastAsia="Arial" w:hAnsi="Arial" w:cs="Arial"/>
          <w:color w:val="000000" w:themeColor="text1"/>
          <w:sz w:val="20"/>
          <w:szCs w:val="20"/>
        </w:rPr>
        <w:t>and advocacy organizations,</w:t>
      </w:r>
      <w:r w:rsidRPr="003D553A">
        <w:rPr>
          <w:rFonts w:ascii="Arial" w:eastAsia="Arial" w:hAnsi="Arial" w:cs="Arial"/>
          <w:color w:val="000000" w:themeColor="text1"/>
          <w:sz w:val="20"/>
          <w:szCs w:val="20"/>
        </w:rPr>
        <w:t xml:space="preserve"> </w:t>
      </w:r>
      <w:r w:rsidR="0BCDCDC8" w:rsidRPr="003D553A">
        <w:rPr>
          <w:rFonts w:ascii="Arial" w:eastAsia="Arial" w:hAnsi="Arial" w:cs="Arial"/>
          <w:color w:val="000000" w:themeColor="text1"/>
          <w:sz w:val="20"/>
          <w:szCs w:val="20"/>
        </w:rPr>
        <w:t xml:space="preserve">currently </w:t>
      </w:r>
      <w:r w:rsidR="214F8890" w:rsidRPr="003D553A">
        <w:rPr>
          <w:rFonts w:ascii="Arial" w:eastAsia="Arial" w:hAnsi="Arial" w:cs="Arial"/>
          <w:color w:val="000000" w:themeColor="text1"/>
          <w:sz w:val="20"/>
          <w:szCs w:val="20"/>
        </w:rPr>
        <w:t xml:space="preserve">engage </w:t>
      </w:r>
      <w:r w:rsidRPr="003D553A">
        <w:rPr>
          <w:rFonts w:ascii="Arial" w:eastAsia="Arial" w:hAnsi="Arial" w:cs="Arial"/>
          <w:color w:val="000000" w:themeColor="text1"/>
          <w:sz w:val="20"/>
          <w:szCs w:val="20"/>
        </w:rPr>
        <w:t xml:space="preserve">with ADB </w:t>
      </w:r>
      <w:r w:rsidR="651E55D6" w:rsidRPr="003D553A">
        <w:rPr>
          <w:rFonts w:ascii="Arial" w:eastAsia="Arial" w:hAnsi="Arial" w:cs="Arial"/>
          <w:color w:val="000000" w:themeColor="text1"/>
          <w:sz w:val="20"/>
          <w:szCs w:val="20"/>
        </w:rPr>
        <w:t xml:space="preserve">across several </w:t>
      </w:r>
      <w:r w:rsidR="009638F1" w:rsidRPr="003D553A">
        <w:rPr>
          <w:rFonts w:ascii="Arial" w:eastAsia="Arial" w:hAnsi="Arial" w:cs="Arial"/>
          <w:color w:val="000000" w:themeColor="text1"/>
          <w:sz w:val="20"/>
          <w:szCs w:val="20"/>
        </w:rPr>
        <w:t>areas</w:t>
      </w:r>
      <w:r w:rsidR="7F5FF8F1" w:rsidRPr="003D553A">
        <w:rPr>
          <w:rFonts w:ascii="Arial" w:eastAsia="Arial" w:hAnsi="Arial" w:cs="Arial"/>
          <w:color w:val="000000" w:themeColor="text1"/>
          <w:sz w:val="20"/>
          <w:szCs w:val="20"/>
        </w:rPr>
        <w:t>,</w:t>
      </w:r>
      <w:r w:rsidR="009638F1" w:rsidRPr="003D553A">
        <w:rPr>
          <w:rFonts w:ascii="Arial" w:eastAsia="Arial" w:hAnsi="Arial" w:cs="Arial"/>
          <w:color w:val="000000" w:themeColor="text1"/>
          <w:sz w:val="20"/>
          <w:szCs w:val="20"/>
        </w:rPr>
        <w:t xml:space="preserve"> including</w:t>
      </w:r>
      <w:r w:rsidR="0BCDCDC8" w:rsidRPr="003D553A">
        <w:rPr>
          <w:rFonts w:ascii="Arial" w:eastAsia="Arial" w:hAnsi="Arial" w:cs="Arial"/>
          <w:color w:val="000000" w:themeColor="text1"/>
          <w:sz w:val="20"/>
          <w:szCs w:val="20"/>
        </w:rPr>
        <w:t xml:space="preserve">: (1) </w:t>
      </w:r>
      <w:r w:rsidR="00E83DF2" w:rsidRPr="003D553A">
        <w:rPr>
          <w:rFonts w:ascii="Arial" w:eastAsia="Arial" w:hAnsi="Arial" w:cs="Arial"/>
          <w:color w:val="000000" w:themeColor="text1"/>
          <w:sz w:val="20"/>
          <w:szCs w:val="20"/>
        </w:rPr>
        <w:t>s</w:t>
      </w:r>
      <w:r w:rsidR="0BCDCDC8" w:rsidRPr="003D553A">
        <w:rPr>
          <w:rFonts w:ascii="Arial" w:eastAsia="Arial" w:hAnsi="Arial" w:cs="Arial"/>
          <w:color w:val="000000" w:themeColor="text1"/>
          <w:sz w:val="20"/>
          <w:szCs w:val="20"/>
        </w:rPr>
        <w:t xml:space="preserve">takeholder </w:t>
      </w:r>
      <w:r w:rsidR="00E83DF2" w:rsidRPr="003D553A">
        <w:rPr>
          <w:rFonts w:ascii="Arial" w:eastAsia="Arial" w:hAnsi="Arial" w:cs="Arial"/>
          <w:color w:val="000000" w:themeColor="text1"/>
          <w:sz w:val="20"/>
          <w:szCs w:val="20"/>
        </w:rPr>
        <w:t>e</w:t>
      </w:r>
      <w:r w:rsidR="0BCDCDC8" w:rsidRPr="003D553A">
        <w:rPr>
          <w:rFonts w:ascii="Arial" w:eastAsia="Arial" w:hAnsi="Arial" w:cs="Arial"/>
          <w:color w:val="000000" w:themeColor="text1"/>
          <w:sz w:val="20"/>
          <w:szCs w:val="20"/>
        </w:rPr>
        <w:t xml:space="preserve">ngagement </w:t>
      </w:r>
      <w:r w:rsidR="51E2A431" w:rsidRPr="003D553A">
        <w:rPr>
          <w:rFonts w:ascii="Arial" w:eastAsia="Arial" w:hAnsi="Arial" w:cs="Arial"/>
          <w:color w:val="000000" w:themeColor="text1"/>
          <w:sz w:val="20"/>
          <w:szCs w:val="20"/>
        </w:rPr>
        <w:t>throughout</w:t>
      </w:r>
      <w:r w:rsidR="0BCDCDC8" w:rsidRPr="003D553A">
        <w:rPr>
          <w:rFonts w:ascii="Arial" w:eastAsia="Arial" w:hAnsi="Arial" w:cs="Arial"/>
          <w:color w:val="000000" w:themeColor="text1"/>
          <w:sz w:val="20"/>
          <w:szCs w:val="20"/>
        </w:rPr>
        <w:t xml:space="preserve"> project design, (2) </w:t>
      </w:r>
      <w:r w:rsidR="00E83DF2" w:rsidRPr="003D553A">
        <w:rPr>
          <w:rFonts w:ascii="Arial" w:eastAsia="Arial" w:hAnsi="Arial" w:cs="Arial"/>
          <w:color w:val="000000" w:themeColor="text1"/>
          <w:sz w:val="20"/>
          <w:szCs w:val="20"/>
        </w:rPr>
        <w:t>i</w:t>
      </w:r>
      <w:r w:rsidR="0BCDCDC8" w:rsidRPr="003D553A">
        <w:rPr>
          <w:rFonts w:ascii="Arial" w:eastAsia="Arial" w:hAnsi="Arial" w:cs="Arial"/>
          <w:color w:val="000000" w:themeColor="text1"/>
          <w:sz w:val="20"/>
          <w:szCs w:val="20"/>
        </w:rPr>
        <w:t xml:space="preserve">mplementation of </w:t>
      </w:r>
      <w:r w:rsidR="00A804FB" w:rsidRPr="003D553A">
        <w:rPr>
          <w:rFonts w:ascii="Arial" w:eastAsia="Arial" w:hAnsi="Arial" w:cs="Arial"/>
          <w:color w:val="000000" w:themeColor="text1"/>
          <w:sz w:val="20"/>
          <w:szCs w:val="20"/>
        </w:rPr>
        <w:t xml:space="preserve">components of </w:t>
      </w:r>
      <w:r w:rsidR="0BCDCDC8" w:rsidRPr="003D553A">
        <w:rPr>
          <w:rFonts w:ascii="Arial" w:eastAsia="Arial" w:hAnsi="Arial" w:cs="Arial"/>
          <w:color w:val="000000" w:themeColor="text1"/>
          <w:sz w:val="20"/>
          <w:szCs w:val="20"/>
        </w:rPr>
        <w:t>ADB</w:t>
      </w:r>
      <w:r w:rsidR="00A804FB" w:rsidRPr="003D553A">
        <w:rPr>
          <w:rFonts w:ascii="Arial" w:eastAsia="Arial" w:hAnsi="Arial" w:cs="Arial"/>
          <w:color w:val="000000" w:themeColor="text1"/>
          <w:sz w:val="20"/>
          <w:szCs w:val="20"/>
        </w:rPr>
        <w:t xml:space="preserve">-supported </w:t>
      </w:r>
      <w:r w:rsidR="0BCDCDC8" w:rsidRPr="003D553A">
        <w:rPr>
          <w:rFonts w:ascii="Arial" w:eastAsia="Arial" w:hAnsi="Arial" w:cs="Arial"/>
          <w:color w:val="000000" w:themeColor="text1"/>
          <w:sz w:val="20"/>
          <w:szCs w:val="20"/>
        </w:rPr>
        <w:t xml:space="preserve">projects, </w:t>
      </w:r>
      <w:r w:rsidR="6330C024" w:rsidRPr="003D553A">
        <w:rPr>
          <w:rFonts w:ascii="Arial" w:eastAsia="Arial" w:hAnsi="Arial" w:cs="Arial"/>
          <w:color w:val="000000" w:themeColor="text1"/>
          <w:sz w:val="20"/>
          <w:szCs w:val="20"/>
        </w:rPr>
        <w:t xml:space="preserve">particularly in the delivery of social services, </w:t>
      </w:r>
      <w:r w:rsidR="0BCDCDC8" w:rsidRPr="003D553A">
        <w:rPr>
          <w:rFonts w:ascii="Arial" w:eastAsia="Arial" w:hAnsi="Arial" w:cs="Arial"/>
          <w:color w:val="000000" w:themeColor="text1"/>
          <w:sz w:val="20"/>
          <w:szCs w:val="20"/>
        </w:rPr>
        <w:t xml:space="preserve">(3) </w:t>
      </w:r>
      <w:r w:rsidR="00EF2A4D" w:rsidRPr="003D553A">
        <w:rPr>
          <w:rFonts w:ascii="Arial" w:eastAsia="Arial" w:hAnsi="Arial" w:cs="Arial"/>
          <w:color w:val="000000" w:themeColor="text1"/>
          <w:sz w:val="20"/>
          <w:szCs w:val="20"/>
        </w:rPr>
        <w:t>m</w:t>
      </w:r>
      <w:r w:rsidR="0BCDCDC8" w:rsidRPr="003D553A">
        <w:rPr>
          <w:rFonts w:ascii="Arial" w:eastAsia="Arial" w:hAnsi="Arial" w:cs="Arial"/>
          <w:color w:val="000000" w:themeColor="text1"/>
          <w:sz w:val="20"/>
          <w:szCs w:val="20"/>
        </w:rPr>
        <w:t xml:space="preserve">onitoring and </w:t>
      </w:r>
      <w:r w:rsidR="00EF2A4D" w:rsidRPr="003D553A">
        <w:rPr>
          <w:rFonts w:ascii="Arial" w:eastAsia="Arial" w:hAnsi="Arial" w:cs="Arial"/>
          <w:color w:val="000000" w:themeColor="text1"/>
          <w:sz w:val="20"/>
          <w:szCs w:val="20"/>
        </w:rPr>
        <w:t>e</w:t>
      </w:r>
      <w:r w:rsidR="0BCDCDC8" w:rsidRPr="003D553A">
        <w:rPr>
          <w:rFonts w:ascii="Arial" w:eastAsia="Arial" w:hAnsi="Arial" w:cs="Arial"/>
          <w:color w:val="000000" w:themeColor="text1"/>
          <w:sz w:val="20"/>
          <w:szCs w:val="20"/>
        </w:rPr>
        <w:t>valuation</w:t>
      </w:r>
      <w:r w:rsidR="006A1E79" w:rsidRPr="003D553A">
        <w:rPr>
          <w:rFonts w:ascii="Arial" w:eastAsia="Arial" w:hAnsi="Arial" w:cs="Arial"/>
          <w:color w:val="000000" w:themeColor="text1"/>
          <w:sz w:val="20"/>
          <w:szCs w:val="20"/>
        </w:rPr>
        <w:t>,</w:t>
      </w:r>
      <w:r w:rsidR="00A804FB" w:rsidRPr="003D553A">
        <w:rPr>
          <w:rFonts w:ascii="Arial" w:eastAsia="Arial" w:hAnsi="Arial" w:cs="Arial"/>
          <w:color w:val="000000" w:themeColor="text1"/>
          <w:sz w:val="20"/>
          <w:szCs w:val="20"/>
        </w:rPr>
        <w:t xml:space="preserve"> and (4) </w:t>
      </w:r>
      <w:r w:rsidR="00EF2A4D" w:rsidRPr="003D553A">
        <w:rPr>
          <w:rFonts w:ascii="Arial" w:eastAsia="Arial" w:hAnsi="Arial" w:cs="Arial"/>
          <w:color w:val="000000" w:themeColor="text1"/>
          <w:sz w:val="20"/>
          <w:szCs w:val="20"/>
        </w:rPr>
        <w:t>p</w:t>
      </w:r>
      <w:r w:rsidR="00BC2A6E" w:rsidRPr="003D553A">
        <w:rPr>
          <w:rFonts w:ascii="Arial" w:eastAsia="Arial" w:hAnsi="Arial" w:cs="Arial"/>
          <w:color w:val="000000" w:themeColor="text1"/>
          <w:sz w:val="20"/>
          <w:szCs w:val="20"/>
        </w:rPr>
        <w:t>olicy design and review</w:t>
      </w:r>
      <w:r w:rsidR="004E6306" w:rsidRPr="003D553A">
        <w:rPr>
          <w:rFonts w:ascii="Arial" w:eastAsia="Arial" w:hAnsi="Arial" w:cs="Arial"/>
          <w:color w:val="000000" w:themeColor="text1"/>
          <w:sz w:val="20"/>
          <w:szCs w:val="20"/>
        </w:rPr>
        <w:t>, particularly in</w:t>
      </w:r>
      <w:r w:rsidR="004262D2" w:rsidRPr="003D553A">
        <w:rPr>
          <w:rFonts w:ascii="Arial" w:eastAsia="Arial" w:hAnsi="Arial" w:cs="Arial"/>
          <w:color w:val="000000" w:themeColor="text1"/>
          <w:sz w:val="20"/>
          <w:szCs w:val="20"/>
        </w:rPr>
        <w:t xml:space="preserve"> sectors and themes such as </w:t>
      </w:r>
      <w:r w:rsidR="037641D0" w:rsidRPr="003D553A">
        <w:rPr>
          <w:rFonts w:ascii="Arial" w:eastAsia="Arial" w:hAnsi="Arial" w:cs="Arial"/>
          <w:color w:val="000000" w:themeColor="text1"/>
          <w:sz w:val="20"/>
          <w:szCs w:val="20"/>
        </w:rPr>
        <w:t>Social Development,</w:t>
      </w:r>
      <w:r w:rsidR="1EBC4DEF" w:rsidRPr="003D553A">
        <w:rPr>
          <w:rFonts w:ascii="Arial" w:eastAsia="Arial" w:hAnsi="Arial" w:cs="Arial"/>
          <w:color w:val="000000" w:themeColor="text1"/>
          <w:sz w:val="20"/>
          <w:szCs w:val="20"/>
        </w:rPr>
        <w:t xml:space="preserve"> Governance, </w:t>
      </w:r>
      <w:r w:rsidR="004262D2" w:rsidRPr="003D553A">
        <w:rPr>
          <w:rFonts w:ascii="Arial" w:eastAsia="Arial" w:hAnsi="Arial" w:cs="Arial"/>
          <w:color w:val="000000" w:themeColor="text1"/>
          <w:sz w:val="20"/>
          <w:szCs w:val="20"/>
        </w:rPr>
        <w:t xml:space="preserve">Gender, </w:t>
      </w:r>
      <w:r w:rsidR="0BCDCDC8" w:rsidRPr="003D553A">
        <w:rPr>
          <w:rFonts w:ascii="Arial" w:eastAsia="Arial" w:hAnsi="Arial" w:cs="Arial"/>
          <w:color w:val="000000" w:themeColor="text1"/>
          <w:sz w:val="20"/>
          <w:szCs w:val="20"/>
        </w:rPr>
        <w:lastRenderedPageBreak/>
        <w:t>Safeguards</w:t>
      </w:r>
      <w:r w:rsidR="002A4F23" w:rsidRPr="003D553A">
        <w:rPr>
          <w:rFonts w:ascii="Arial" w:eastAsia="Arial" w:hAnsi="Arial" w:cs="Arial"/>
          <w:color w:val="000000" w:themeColor="text1"/>
          <w:sz w:val="20"/>
          <w:szCs w:val="20"/>
        </w:rPr>
        <w:t>,</w:t>
      </w:r>
      <w:r w:rsidR="72E8665E" w:rsidRPr="003D553A">
        <w:rPr>
          <w:rFonts w:ascii="Arial" w:eastAsia="Arial" w:hAnsi="Arial" w:cs="Arial"/>
          <w:color w:val="000000" w:themeColor="text1"/>
          <w:sz w:val="20"/>
          <w:szCs w:val="20"/>
        </w:rPr>
        <w:t xml:space="preserve"> </w:t>
      </w:r>
      <w:r w:rsidR="004262D2" w:rsidRPr="003D553A">
        <w:rPr>
          <w:rFonts w:ascii="Arial" w:eastAsia="Arial" w:hAnsi="Arial" w:cs="Arial"/>
          <w:color w:val="000000" w:themeColor="text1"/>
          <w:sz w:val="20"/>
          <w:szCs w:val="20"/>
        </w:rPr>
        <w:t xml:space="preserve">and others. </w:t>
      </w:r>
      <w:r w:rsidR="00A43C0D" w:rsidRPr="003D553A">
        <w:rPr>
          <w:rFonts w:ascii="Arial" w:eastAsia="Arial" w:hAnsi="Arial" w:cs="Arial"/>
          <w:color w:val="000000" w:themeColor="text1"/>
          <w:sz w:val="20"/>
          <w:szCs w:val="20"/>
        </w:rPr>
        <w:t>CSOs also work with ADB through p</w:t>
      </w:r>
      <w:r w:rsidR="003471FB" w:rsidRPr="003D553A">
        <w:rPr>
          <w:rFonts w:ascii="Arial" w:eastAsia="Arial" w:hAnsi="Arial" w:cs="Arial"/>
          <w:color w:val="000000" w:themeColor="text1"/>
          <w:sz w:val="20"/>
          <w:szCs w:val="20"/>
        </w:rPr>
        <w:t xml:space="preserve">artnerships for </w:t>
      </w:r>
      <w:r w:rsidR="37453174" w:rsidRPr="003D553A">
        <w:rPr>
          <w:rFonts w:ascii="Arial" w:eastAsia="Arial" w:hAnsi="Arial" w:cs="Arial"/>
          <w:color w:val="000000" w:themeColor="text1"/>
          <w:sz w:val="20"/>
          <w:szCs w:val="20"/>
        </w:rPr>
        <w:t>knowledge generation and sharing</w:t>
      </w:r>
      <w:r w:rsidR="00A43C0D" w:rsidRPr="003D553A">
        <w:rPr>
          <w:rFonts w:ascii="Arial" w:eastAsia="Arial" w:hAnsi="Arial" w:cs="Arial"/>
          <w:color w:val="000000" w:themeColor="text1"/>
          <w:sz w:val="20"/>
          <w:szCs w:val="20"/>
        </w:rPr>
        <w:t>, as well as in the review and updating of</w:t>
      </w:r>
      <w:r w:rsidR="00786F06" w:rsidRPr="003D553A">
        <w:rPr>
          <w:rFonts w:ascii="Arial" w:eastAsia="Arial" w:hAnsi="Arial" w:cs="Arial"/>
          <w:color w:val="000000" w:themeColor="text1"/>
          <w:sz w:val="20"/>
          <w:szCs w:val="20"/>
        </w:rPr>
        <w:t xml:space="preserve"> its </w:t>
      </w:r>
      <w:r w:rsidR="00A43C0D" w:rsidRPr="003D553A">
        <w:rPr>
          <w:rFonts w:ascii="Arial" w:eastAsia="Arial" w:hAnsi="Arial" w:cs="Arial"/>
          <w:color w:val="000000" w:themeColor="text1"/>
          <w:sz w:val="20"/>
          <w:szCs w:val="20"/>
        </w:rPr>
        <w:t xml:space="preserve">institutional policies. </w:t>
      </w:r>
    </w:p>
    <w:p w14:paraId="7C23EBCE" w14:textId="77777777" w:rsidR="0002457B" w:rsidRPr="003D553A" w:rsidRDefault="0002457B" w:rsidP="5C442978">
      <w:pPr>
        <w:pStyle w:val="ListParagraph"/>
        <w:spacing w:after="0" w:line="240" w:lineRule="auto"/>
        <w:ind w:left="0"/>
        <w:jc w:val="both"/>
        <w:rPr>
          <w:rFonts w:ascii="Arial" w:eastAsia="Arial" w:hAnsi="Arial" w:cs="Arial"/>
          <w:color w:val="000000" w:themeColor="text1"/>
          <w:sz w:val="20"/>
          <w:szCs w:val="20"/>
        </w:rPr>
      </w:pPr>
    </w:p>
    <w:p w14:paraId="6C72D3C7" w14:textId="1E0E25F4" w:rsidR="003D553A" w:rsidRDefault="2F13E6FA" w:rsidP="00D57E5A">
      <w:pPr>
        <w:pStyle w:val="ListParagraph"/>
        <w:numPr>
          <w:ilvl w:val="0"/>
          <w:numId w:val="2"/>
        </w:numPr>
        <w:spacing w:after="0" w:line="240" w:lineRule="auto"/>
        <w:ind w:left="0" w:firstLine="0"/>
        <w:jc w:val="both"/>
        <w:rPr>
          <w:rFonts w:ascii="Arial" w:eastAsia="Arial" w:hAnsi="Arial" w:cs="Arial"/>
          <w:color w:val="000000" w:themeColor="text1"/>
          <w:sz w:val="20"/>
          <w:szCs w:val="20"/>
        </w:rPr>
      </w:pPr>
      <w:r w:rsidRPr="003D553A">
        <w:rPr>
          <w:rFonts w:ascii="Arial" w:eastAsia="Arial" w:hAnsi="Arial" w:cs="Arial"/>
          <w:color w:val="000000" w:themeColor="text1"/>
          <w:sz w:val="20"/>
          <w:szCs w:val="20"/>
        </w:rPr>
        <w:t xml:space="preserve">The </w:t>
      </w:r>
      <w:r w:rsidR="7ED711CF" w:rsidRPr="003D553A">
        <w:rPr>
          <w:rFonts w:ascii="Arial" w:eastAsia="Arial" w:hAnsi="Arial" w:cs="Arial"/>
          <w:color w:val="000000" w:themeColor="text1"/>
          <w:sz w:val="20"/>
          <w:szCs w:val="20"/>
        </w:rPr>
        <w:t>5</w:t>
      </w:r>
      <w:r w:rsidR="09F413D6" w:rsidRPr="003D553A">
        <w:rPr>
          <w:rFonts w:ascii="Arial" w:eastAsia="Arial" w:hAnsi="Arial" w:cs="Arial"/>
          <w:color w:val="000000" w:themeColor="text1"/>
          <w:sz w:val="20"/>
          <w:szCs w:val="20"/>
        </w:rPr>
        <w:t>8</w:t>
      </w:r>
      <w:r w:rsidR="7ED711CF" w:rsidRPr="003D553A">
        <w:rPr>
          <w:rFonts w:ascii="Arial" w:eastAsia="Arial" w:hAnsi="Arial" w:cs="Arial"/>
          <w:color w:val="000000" w:themeColor="text1"/>
          <w:sz w:val="20"/>
          <w:szCs w:val="20"/>
          <w:vertAlign w:val="superscript"/>
        </w:rPr>
        <w:t>th</w:t>
      </w:r>
      <w:r w:rsidR="7ED711CF" w:rsidRPr="003D553A">
        <w:rPr>
          <w:rFonts w:ascii="Arial" w:eastAsia="Arial" w:hAnsi="Arial" w:cs="Arial"/>
          <w:color w:val="000000" w:themeColor="text1"/>
          <w:sz w:val="20"/>
          <w:szCs w:val="20"/>
        </w:rPr>
        <w:t xml:space="preserve"> AM Civil Society Program</w:t>
      </w:r>
      <w:r w:rsidRPr="003D553A">
        <w:rPr>
          <w:rFonts w:ascii="Arial" w:eastAsia="Arial" w:hAnsi="Arial" w:cs="Arial"/>
          <w:color w:val="000000" w:themeColor="text1"/>
          <w:sz w:val="20"/>
          <w:szCs w:val="20"/>
        </w:rPr>
        <w:t xml:space="preserve"> </w:t>
      </w:r>
      <w:r w:rsidR="22783932" w:rsidRPr="003D553A">
        <w:rPr>
          <w:rFonts w:ascii="Arial" w:eastAsia="Arial" w:hAnsi="Arial" w:cs="Arial"/>
          <w:color w:val="000000" w:themeColor="text1"/>
          <w:sz w:val="20"/>
          <w:szCs w:val="20"/>
        </w:rPr>
        <w:t xml:space="preserve">will </w:t>
      </w:r>
      <w:r w:rsidRPr="003D553A">
        <w:rPr>
          <w:rFonts w:ascii="Arial" w:eastAsia="Arial" w:hAnsi="Arial" w:cs="Arial"/>
          <w:color w:val="000000" w:themeColor="text1"/>
          <w:sz w:val="20"/>
          <w:szCs w:val="20"/>
        </w:rPr>
        <w:t xml:space="preserve">kick off with the meeting between CSOs and the ADB </w:t>
      </w:r>
      <w:r w:rsidR="003B473E" w:rsidRPr="003D553A">
        <w:rPr>
          <w:rFonts w:ascii="Arial" w:eastAsia="Arial" w:hAnsi="Arial" w:cs="Arial"/>
          <w:color w:val="000000" w:themeColor="text1"/>
          <w:sz w:val="20"/>
          <w:szCs w:val="20"/>
        </w:rPr>
        <w:t>President</w:t>
      </w:r>
      <w:r w:rsidR="7436E4D2" w:rsidRPr="003D553A">
        <w:rPr>
          <w:rFonts w:ascii="Arial" w:eastAsia="Arial" w:hAnsi="Arial" w:cs="Arial"/>
          <w:color w:val="000000" w:themeColor="text1"/>
          <w:sz w:val="20"/>
          <w:szCs w:val="20"/>
        </w:rPr>
        <w:t xml:space="preserve">, </w:t>
      </w:r>
      <w:r w:rsidRPr="003D553A">
        <w:rPr>
          <w:rFonts w:ascii="Arial" w:eastAsia="Arial" w:hAnsi="Arial" w:cs="Arial"/>
          <w:color w:val="000000" w:themeColor="text1"/>
          <w:sz w:val="20"/>
          <w:szCs w:val="20"/>
        </w:rPr>
        <w:t>followed by a series of policy discussions and knowledge sharing events</w:t>
      </w:r>
      <w:r w:rsidR="4AE48D5B" w:rsidRPr="003D553A">
        <w:rPr>
          <w:rFonts w:ascii="Arial" w:eastAsia="Arial" w:hAnsi="Arial" w:cs="Arial"/>
          <w:color w:val="000000" w:themeColor="text1"/>
          <w:sz w:val="20"/>
          <w:szCs w:val="20"/>
        </w:rPr>
        <w:t xml:space="preserve"> </w:t>
      </w:r>
      <w:r w:rsidR="718AF88F" w:rsidRPr="003D553A">
        <w:rPr>
          <w:rFonts w:ascii="Arial" w:eastAsia="Arial" w:hAnsi="Arial" w:cs="Arial"/>
          <w:color w:val="000000" w:themeColor="text1"/>
          <w:sz w:val="20"/>
          <w:szCs w:val="20"/>
        </w:rPr>
        <w:t>in line with</w:t>
      </w:r>
      <w:r w:rsidR="4AE48D5B" w:rsidRPr="003D553A">
        <w:rPr>
          <w:rFonts w:ascii="Arial" w:eastAsia="Arial" w:hAnsi="Arial" w:cs="Arial"/>
          <w:color w:val="000000" w:themeColor="text1"/>
          <w:sz w:val="20"/>
          <w:szCs w:val="20"/>
        </w:rPr>
        <w:t xml:space="preserve"> this year’s them</w:t>
      </w:r>
      <w:r w:rsidR="6D569DA7" w:rsidRPr="003D553A">
        <w:rPr>
          <w:rFonts w:ascii="Arial" w:eastAsia="Arial" w:hAnsi="Arial" w:cs="Arial"/>
          <w:color w:val="000000" w:themeColor="text1"/>
          <w:sz w:val="20"/>
          <w:szCs w:val="20"/>
        </w:rPr>
        <w:t xml:space="preserve">e. </w:t>
      </w:r>
      <w:r w:rsidR="00781C8D" w:rsidRPr="003D553A">
        <w:rPr>
          <w:rFonts w:ascii="Arial" w:eastAsia="Arial" w:hAnsi="Arial" w:cs="Arial"/>
          <w:color w:val="000000" w:themeColor="text1"/>
          <w:sz w:val="20"/>
          <w:szCs w:val="20"/>
        </w:rPr>
        <w:t>While this year’s A</w:t>
      </w:r>
      <w:r w:rsidR="441CDFE9" w:rsidRPr="003D553A">
        <w:rPr>
          <w:rFonts w:ascii="Arial" w:eastAsia="Arial" w:hAnsi="Arial" w:cs="Arial"/>
          <w:color w:val="000000" w:themeColor="text1"/>
          <w:sz w:val="20"/>
          <w:szCs w:val="20"/>
        </w:rPr>
        <w:t xml:space="preserve">nnual Meeting events </w:t>
      </w:r>
      <w:r w:rsidR="007A2A9E" w:rsidRPr="003D553A">
        <w:rPr>
          <w:rFonts w:ascii="Arial" w:eastAsia="Arial" w:hAnsi="Arial" w:cs="Arial"/>
          <w:color w:val="000000" w:themeColor="text1"/>
          <w:sz w:val="20"/>
          <w:szCs w:val="20"/>
        </w:rPr>
        <w:t>are in-person, ADB will</w:t>
      </w:r>
      <w:r w:rsidR="00414AE8" w:rsidRPr="003D553A">
        <w:rPr>
          <w:rFonts w:ascii="Arial" w:eastAsia="Arial" w:hAnsi="Arial" w:cs="Arial"/>
          <w:color w:val="000000" w:themeColor="text1"/>
          <w:sz w:val="20"/>
          <w:szCs w:val="20"/>
        </w:rPr>
        <w:t xml:space="preserve"> continue to </w:t>
      </w:r>
      <w:r w:rsidR="007A2A9E" w:rsidRPr="003D553A">
        <w:rPr>
          <w:rFonts w:ascii="Arial" w:eastAsia="Arial" w:hAnsi="Arial" w:cs="Arial"/>
          <w:color w:val="000000" w:themeColor="text1"/>
          <w:sz w:val="20"/>
          <w:szCs w:val="20"/>
        </w:rPr>
        <w:t xml:space="preserve">observe health </w:t>
      </w:r>
      <w:r w:rsidR="00414AE8" w:rsidRPr="003D553A">
        <w:rPr>
          <w:rFonts w:ascii="Arial" w:eastAsia="Arial" w:hAnsi="Arial" w:cs="Arial"/>
          <w:color w:val="000000" w:themeColor="text1"/>
          <w:sz w:val="20"/>
          <w:szCs w:val="20"/>
        </w:rPr>
        <w:t>and travel guidelines</w:t>
      </w:r>
      <w:r w:rsidR="00341ED3" w:rsidRPr="003D553A">
        <w:rPr>
          <w:rFonts w:ascii="Arial" w:eastAsia="Arial" w:hAnsi="Arial" w:cs="Arial"/>
          <w:color w:val="000000" w:themeColor="text1"/>
          <w:sz w:val="20"/>
          <w:szCs w:val="20"/>
        </w:rPr>
        <w:t xml:space="preserve"> as provided by the host country. </w:t>
      </w:r>
    </w:p>
    <w:p w14:paraId="71EB2C86" w14:textId="77777777" w:rsidR="00157283" w:rsidRPr="00157283" w:rsidRDefault="00157283" w:rsidP="00157283">
      <w:pPr>
        <w:pStyle w:val="ListParagraph"/>
        <w:spacing w:after="0" w:line="240" w:lineRule="auto"/>
        <w:ind w:left="0"/>
        <w:jc w:val="both"/>
        <w:rPr>
          <w:rFonts w:ascii="Arial" w:eastAsia="Arial" w:hAnsi="Arial" w:cs="Arial"/>
          <w:color w:val="000000" w:themeColor="text1"/>
          <w:sz w:val="20"/>
          <w:szCs w:val="20"/>
        </w:rPr>
      </w:pPr>
    </w:p>
    <w:p w14:paraId="4197E420" w14:textId="283BCCCC" w:rsidR="005313A2" w:rsidRPr="003D553A" w:rsidRDefault="005313A2" w:rsidP="5C442978">
      <w:pPr>
        <w:pStyle w:val="ListParagraph"/>
        <w:numPr>
          <w:ilvl w:val="0"/>
          <w:numId w:val="5"/>
        </w:numPr>
        <w:spacing w:after="0" w:line="240" w:lineRule="auto"/>
        <w:ind w:left="360" w:hanging="360"/>
        <w:rPr>
          <w:rFonts w:ascii="Arial" w:eastAsia="Arial" w:hAnsi="Arial" w:cs="Arial"/>
          <w:b/>
          <w:bCs/>
          <w:color w:val="000000" w:themeColor="text1"/>
          <w:sz w:val="20"/>
          <w:szCs w:val="20"/>
        </w:rPr>
      </w:pPr>
      <w:r w:rsidRPr="003D553A">
        <w:rPr>
          <w:rFonts w:ascii="Arial" w:eastAsia="Arial" w:hAnsi="Arial" w:cs="Arial"/>
          <w:b/>
          <w:bCs/>
          <w:color w:val="000000" w:themeColor="text1"/>
          <w:sz w:val="20"/>
          <w:szCs w:val="20"/>
        </w:rPr>
        <w:t xml:space="preserve">GUIDE TO SUBMITTING SESSION PROPOSALS </w:t>
      </w:r>
    </w:p>
    <w:p w14:paraId="71563CB6" w14:textId="77777777" w:rsidR="00915675" w:rsidRPr="003D553A" w:rsidRDefault="00915675" w:rsidP="5C442978">
      <w:pPr>
        <w:pStyle w:val="ListParagraph"/>
        <w:spacing w:after="0" w:line="240" w:lineRule="auto"/>
        <w:ind w:left="360"/>
        <w:rPr>
          <w:rFonts w:ascii="Arial" w:eastAsia="Arial" w:hAnsi="Arial" w:cs="Arial"/>
          <w:b/>
          <w:bCs/>
          <w:color w:val="000000" w:themeColor="text1"/>
          <w:sz w:val="20"/>
          <w:szCs w:val="20"/>
        </w:rPr>
      </w:pPr>
    </w:p>
    <w:p w14:paraId="3028D92E" w14:textId="4A0CB27E" w:rsidR="005313A2" w:rsidRPr="003D553A" w:rsidRDefault="005313A2" w:rsidP="5C442978">
      <w:pPr>
        <w:pStyle w:val="ListParagraph"/>
        <w:numPr>
          <w:ilvl w:val="0"/>
          <w:numId w:val="2"/>
        </w:numPr>
        <w:spacing w:after="0" w:line="240" w:lineRule="auto"/>
        <w:jc w:val="both"/>
        <w:rPr>
          <w:rFonts w:ascii="Arial" w:eastAsia="Arial" w:hAnsi="Arial" w:cs="Arial"/>
          <w:color w:val="000000" w:themeColor="text1"/>
          <w:sz w:val="20"/>
          <w:szCs w:val="20"/>
        </w:rPr>
      </w:pPr>
      <w:r w:rsidRPr="003D553A">
        <w:rPr>
          <w:rFonts w:ascii="Arial" w:eastAsia="Arial" w:hAnsi="Arial" w:cs="Arial"/>
          <w:color w:val="000000" w:themeColor="text1"/>
          <w:sz w:val="20"/>
          <w:szCs w:val="20"/>
        </w:rPr>
        <w:t>CSOs</w:t>
      </w:r>
      <w:r w:rsidR="1AB2B2C3" w:rsidRPr="003D553A">
        <w:rPr>
          <w:rFonts w:ascii="Arial" w:eastAsia="Arial" w:hAnsi="Arial" w:cs="Arial"/>
          <w:color w:val="000000" w:themeColor="text1"/>
          <w:sz w:val="20"/>
          <w:szCs w:val="20"/>
        </w:rPr>
        <w:t xml:space="preserve">, including youth-led organizations, </w:t>
      </w:r>
      <w:r w:rsidRPr="003D553A">
        <w:rPr>
          <w:rFonts w:ascii="Arial" w:eastAsia="Arial" w:hAnsi="Arial" w:cs="Arial"/>
          <w:color w:val="000000" w:themeColor="text1"/>
          <w:sz w:val="20"/>
          <w:szCs w:val="20"/>
        </w:rPr>
        <w:t>are invited to submit session proposals for the 5</w:t>
      </w:r>
      <w:r w:rsidR="5570A593" w:rsidRPr="003D553A">
        <w:rPr>
          <w:rFonts w:ascii="Arial" w:eastAsia="Arial" w:hAnsi="Arial" w:cs="Arial"/>
          <w:color w:val="000000" w:themeColor="text1"/>
          <w:sz w:val="20"/>
          <w:szCs w:val="20"/>
        </w:rPr>
        <w:t>8</w:t>
      </w:r>
      <w:r w:rsidR="5570A593" w:rsidRPr="003D553A">
        <w:rPr>
          <w:rFonts w:ascii="Arial" w:eastAsia="Arial" w:hAnsi="Arial" w:cs="Arial"/>
          <w:color w:val="000000" w:themeColor="text1"/>
          <w:sz w:val="20"/>
          <w:szCs w:val="20"/>
          <w:vertAlign w:val="superscript"/>
        </w:rPr>
        <w:t>th</w:t>
      </w:r>
      <w:r w:rsidR="5570A593" w:rsidRPr="003D553A">
        <w:rPr>
          <w:rFonts w:ascii="Arial" w:eastAsia="Arial" w:hAnsi="Arial" w:cs="Arial"/>
          <w:color w:val="000000" w:themeColor="text1"/>
          <w:sz w:val="20"/>
          <w:szCs w:val="20"/>
        </w:rPr>
        <w:t xml:space="preserve"> Annual Meeting - </w:t>
      </w:r>
      <w:r w:rsidRPr="003D553A">
        <w:rPr>
          <w:rFonts w:ascii="Arial" w:eastAsia="Arial" w:hAnsi="Arial" w:cs="Arial"/>
          <w:color w:val="000000" w:themeColor="text1"/>
          <w:sz w:val="20"/>
          <w:szCs w:val="20"/>
        </w:rPr>
        <w:t>Civil Society Program</w:t>
      </w:r>
      <w:r w:rsidR="00126E20" w:rsidRPr="003D553A">
        <w:rPr>
          <w:rFonts w:ascii="Arial" w:eastAsia="Arial" w:hAnsi="Arial" w:cs="Arial"/>
          <w:color w:val="000000" w:themeColor="text1"/>
          <w:sz w:val="20"/>
          <w:szCs w:val="20"/>
        </w:rPr>
        <w:t xml:space="preserve"> using</w:t>
      </w:r>
      <w:r w:rsidR="009F5E14" w:rsidRPr="003D553A">
        <w:rPr>
          <w:rFonts w:ascii="Arial" w:eastAsia="Arial" w:hAnsi="Arial" w:cs="Arial"/>
          <w:color w:val="000000" w:themeColor="text1"/>
          <w:sz w:val="20"/>
          <w:szCs w:val="20"/>
        </w:rPr>
        <w:t xml:space="preserve"> the Session Design Template in Part III</w:t>
      </w:r>
      <w:r w:rsidR="00FF69D1" w:rsidRPr="003D553A">
        <w:rPr>
          <w:rFonts w:ascii="Arial" w:eastAsia="Arial" w:hAnsi="Arial" w:cs="Arial"/>
          <w:color w:val="000000" w:themeColor="text1"/>
          <w:sz w:val="20"/>
          <w:szCs w:val="20"/>
        </w:rPr>
        <w:t>. CSOs should consider the following in designing their session:</w:t>
      </w:r>
    </w:p>
    <w:p w14:paraId="2B43F03F" w14:textId="77777777" w:rsidR="00FF69D1" w:rsidRPr="003D553A" w:rsidRDefault="00FF69D1" w:rsidP="5C442978">
      <w:pPr>
        <w:spacing w:after="0" w:line="240" w:lineRule="auto"/>
        <w:jc w:val="both"/>
        <w:rPr>
          <w:rFonts w:ascii="Arial" w:eastAsia="Arial" w:hAnsi="Arial" w:cs="Arial"/>
          <w:color w:val="000000" w:themeColor="text1"/>
          <w:sz w:val="20"/>
          <w:szCs w:val="20"/>
        </w:rPr>
      </w:pPr>
    </w:p>
    <w:p w14:paraId="21075B5A" w14:textId="4736C9BD" w:rsidR="005737C5" w:rsidRPr="003D553A" w:rsidRDefault="005737C5" w:rsidP="5C442978">
      <w:pPr>
        <w:pStyle w:val="ListParagraph"/>
        <w:numPr>
          <w:ilvl w:val="0"/>
          <w:numId w:val="7"/>
        </w:numPr>
        <w:spacing w:after="0" w:line="240" w:lineRule="auto"/>
        <w:ind w:left="1440" w:hanging="720"/>
        <w:jc w:val="both"/>
        <w:rPr>
          <w:rFonts w:ascii="Arial" w:eastAsia="Arial" w:hAnsi="Arial" w:cs="Arial"/>
          <w:color w:val="000000" w:themeColor="text1"/>
          <w:sz w:val="20"/>
          <w:szCs w:val="20"/>
        </w:rPr>
      </w:pPr>
      <w:r w:rsidRPr="003D553A">
        <w:rPr>
          <w:rFonts w:ascii="Arial" w:eastAsia="Arial" w:hAnsi="Arial" w:cs="Arial"/>
          <w:color w:val="000000" w:themeColor="text1"/>
          <w:sz w:val="20"/>
          <w:szCs w:val="20"/>
        </w:rPr>
        <w:t xml:space="preserve">Clarify </w:t>
      </w:r>
      <w:r w:rsidR="4D2D7256" w:rsidRPr="003D553A">
        <w:rPr>
          <w:rFonts w:ascii="Arial" w:eastAsia="Arial" w:hAnsi="Arial" w:cs="Arial"/>
          <w:color w:val="000000" w:themeColor="text1"/>
          <w:sz w:val="20"/>
          <w:szCs w:val="20"/>
        </w:rPr>
        <w:t xml:space="preserve">alignment to this year’s Annual Meeting theme and </w:t>
      </w:r>
      <w:r w:rsidR="026314F8" w:rsidRPr="003D553A">
        <w:rPr>
          <w:rFonts w:ascii="Arial" w:eastAsia="Arial" w:hAnsi="Arial" w:cs="Arial"/>
          <w:color w:val="000000" w:themeColor="text1"/>
          <w:sz w:val="20"/>
          <w:szCs w:val="20"/>
        </w:rPr>
        <w:t xml:space="preserve">any of the </w:t>
      </w:r>
      <w:r w:rsidR="4D2D7256" w:rsidRPr="003D553A">
        <w:rPr>
          <w:rFonts w:ascii="Arial" w:eastAsia="Arial" w:hAnsi="Arial" w:cs="Arial"/>
          <w:color w:val="000000" w:themeColor="text1"/>
          <w:sz w:val="20"/>
          <w:szCs w:val="20"/>
        </w:rPr>
        <w:t xml:space="preserve">focus </w:t>
      </w:r>
      <w:proofErr w:type="gramStart"/>
      <w:r w:rsidR="4D2D7256" w:rsidRPr="003D553A">
        <w:rPr>
          <w:rFonts w:ascii="Arial" w:eastAsia="Arial" w:hAnsi="Arial" w:cs="Arial"/>
          <w:color w:val="000000" w:themeColor="text1"/>
          <w:sz w:val="20"/>
          <w:szCs w:val="20"/>
        </w:rPr>
        <w:t>areas;</w:t>
      </w:r>
      <w:proofErr w:type="gramEnd"/>
      <w:r w:rsidR="4D2D7256" w:rsidRPr="003D553A">
        <w:rPr>
          <w:rFonts w:ascii="Arial" w:eastAsia="Arial" w:hAnsi="Arial" w:cs="Arial"/>
          <w:color w:val="000000" w:themeColor="text1"/>
          <w:sz w:val="20"/>
          <w:szCs w:val="20"/>
        </w:rPr>
        <w:t xml:space="preserve"> </w:t>
      </w:r>
    </w:p>
    <w:p w14:paraId="73B8BB57" w14:textId="4708D41F" w:rsidR="005737C5" w:rsidRPr="003D553A" w:rsidRDefault="005737C5" w:rsidP="5C442978">
      <w:pPr>
        <w:pStyle w:val="ListParagraph"/>
        <w:numPr>
          <w:ilvl w:val="0"/>
          <w:numId w:val="7"/>
        </w:numPr>
        <w:spacing w:after="0" w:line="240" w:lineRule="auto"/>
        <w:ind w:left="1440" w:hanging="720"/>
        <w:jc w:val="both"/>
        <w:rPr>
          <w:rFonts w:ascii="Arial" w:eastAsia="Arial" w:hAnsi="Arial" w:cs="Arial"/>
          <w:color w:val="000000" w:themeColor="text1"/>
          <w:sz w:val="20"/>
          <w:szCs w:val="20"/>
        </w:rPr>
      </w:pPr>
      <w:r w:rsidRPr="003D553A">
        <w:rPr>
          <w:rFonts w:ascii="Arial" w:eastAsia="Arial" w:hAnsi="Arial" w:cs="Arial"/>
          <w:color w:val="000000" w:themeColor="text1"/>
          <w:sz w:val="20"/>
          <w:szCs w:val="20"/>
        </w:rPr>
        <w:t xml:space="preserve">Clarify CSO perspectives on </w:t>
      </w:r>
      <w:r w:rsidR="1E54CCE4" w:rsidRPr="003D553A">
        <w:rPr>
          <w:rFonts w:ascii="Arial" w:eastAsia="Arial" w:hAnsi="Arial" w:cs="Arial"/>
          <w:color w:val="000000" w:themeColor="text1"/>
          <w:sz w:val="20"/>
          <w:szCs w:val="20"/>
        </w:rPr>
        <w:t>th</w:t>
      </w:r>
      <w:r w:rsidR="5C1306E8" w:rsidRPr="003D553A">
        <w:rPr>
          <w:rFonts w:ascii="Arial" w:eastAsia="Arial" w:hAnsi="Arial" w:cs="Arial"/>
          <w:color w:val="000000" w:themeColor="text1"/>
          <w:sz w:val="20"/>
          <w:szCs w:val="20"/>
        </w:rPr>
        <w:t xml:space="preserve">is </w:t>
      </w:r>
      <w:r w:rsidR="1E54CCE4" w:rsidRPr="003D553A">
        <w:rPr>
          <w:rFonts w:ascii="Arial" w:eastAsia="Arial" w:hAnsi="Arial" w:cs="Arial"/>
          <w:color w:val="000000" w:themeColor="text1"/>
          <w:sz w:val="20"/>
          <w:szCs w:val="20"/>
        </w:rPr>
        <w:t xml:space="preserve">theme and </w:t>
      </w:r>
      <w:r w:rsidR="311895C0" w:rsidRPr="003D553A">
        <w:rPr>
          <w:rFonts w:ascii="Arial" w:eastAsia="Arial" w:hAnsi="Arial" w:cs="Arial"/>
          <w:color w:val="000000" w:themeColor="text1"/>
          <w:sz w:val="20"/>
          <w:szCs w:val="20"/>
        </w:rPr>
        <w:t xml:space="preserve">any of the </w:t>
      </w:r>
      <w:r w:rsidR="1E54CCE4" w:rsidRPr="003D553A">
        <w:rPr>
          <w:rFonts w:ascii="Arial" w:eastAsia="Arial" w:hAnsi="Arial" w:cs="Arial"/>
          <w:color w:val="000000" w:themeColor="text1"/>
          <w:sz w:val="20"/>
          <w:szCs w:val="20"/>
        </w:rPr>
        <w:t>focus areas</w:t>
      </w:r>
      <w:r w:rsidR="28D1B82F" w:rsidRPr="003D553A">
        <w:rPr>
          <w:rFonts w:ascii="Arial" w:eastAsia="Arial" w:hAnsi="Arial" w:cs="Arial"/>
          <w:color w:val="000000" w:themeColor="text1"/>
          <w:sz w:val="20"/>
          <w:szCs w:val="20"/>
        </w:rPr>
        <w:t>, particularly from the perspectives of marginalized and vulnerable groups</w:t>
      </w:r>
      <w:r w:rsidR="0C3F44B9" w:rsidRPr="003D553A">
        <w:rPr>
          <w:rFonts w:ascii="Arial" w:eastAsia="Arial" w:hAnsi="Arial" w:cs="Arial"/>
          <w:color w:val="000000" w:themeColor="text1"/>
          <w:sz w:val="20"/>
          <w:szCs w:val="20"/>
        </w:rPr>
        <w:t xml:space="preserve">. Offer </w:t>
      </w:r>
      <w:r w:rsidR="26C92B48" w:rsidRPr="003D553A">
        <w:rPr>
          <w:rFonts w:ascii="Arial" w:eastAsia="Arial" w:hAnsi="Arial" w:cs="Arial"/>
          <w:color w:val="000000" w:themeColor="text1"/>
          <w:sz w:val="20"/>
          <w:szCs w:val="20"/>
        </w:rPr>
        <w:t>solutions and</w:t>
      </w:r>
      <w:r w:rsidR="09FEDFC0" w:rsidRPr="003D553A">
        <w:rPr>
          <w:rFonts w:ascii="Arial" w:eastAsia="Arial" w:hAnsi="Arial" w:cs="Arial"/>
          <w:color w:val="000000" w:themeColor="text1"/>
          <w:sz w:val="20"/>
          <w:szCs w:val="20"/>
        </w:rPr>
        <w:t xml:space="preserve">/or </w:t>
      </w:r>
      <w:r w:rsidRPr="003D553A">
        <w:rPr>
          <w:rFonts w:ascii="Arial" w:eastAsia="Arial" w:hAnsi="Arial" w:cs="Arial"/>
          <w:color w:val="000000" w:themeColor="text1"/>
          <w:sz w:val="20"/>
          <w:szCs w:val="20"/>
        </w:rPr>
        <w:t xml:space="preserve">meaningful ADB-CSO engagement </w:t>
      </w:r>
      <w:r w:rsidR="410BC051" w:rsidRPr="003D553A">
        <w:rPr>
          <w:rFonts w:ascii="Arial" w:eastAsia="Arial" w:hAnsi="Arial" w:cs="Arial"/>
          <w:color w:val="000000" w:themeColor="text1"/>
          <w:sz w:val="20"/>
          <w:szCs w:val="20"/>
        </w:rPr>
        <w:t xml:space="preserve">opportunities </w:t>
      </w:r>
      <w:r w:rsidR="00742F58" w:rsidRPr="003D553A">
        <w:rPr>
          <w:rFonts w:ascii="Arial" w:eastAsia="Arial" w:hAnsi="Arial" w:cs="Arial"/>
          <w:color w:val="000000" w:themeColor="text1"/>
          <w:sz w:val="20"/>
          <w:szCs w:val="20"/>
        </w:rPr>
        <w:t xml:space="preserve">in </w:t>
      </w:r>
      <w:r w:rsidR="46E0CE58" w:rsidRPr="003D553A">
        <w:rPr>
          <w:rFonts w:ascii="Arial" w:eastAsia="Arial" w:hAnsi="Arial" w:cs="Arial"/>
          <w:color w:val="000000" w:themeColor="text1"/>
          <w:sz w:val="20"/>
          <w:szCs w:val="20"/>
        </w:rPr>
        <w:t xml:space="preserve">any of these </w:t>
      </w:r>
      <w:proofErr w:type="gramStart"/>
      <w:r w:rsidR="46E0CE58" w:rsidRPr="003D553A">
        <w:rPr>
          <w:rFonts w:ascii="Arial" w:eastAsia="Arial" w:hAnsi="Arial" w:cs="Arial"/>
          <w:color w:val="000000" w:themeColor="text1"/>
          <w:sz w:val="20"/>
          <w:szCs w:val="20"/>
        </w:rPr>
        <w:t>areas</w:t>
      </w:r>
      <w:r w:rsidRPr="003D553A">
        <w:rPr>
          <w:rFonts w:ascii="Arial" w:eastAsia="Arial" w:hAnsi="Arial" w:cs="Arial"/>
          <w:color w:val="000000" w:themeColor="text1"/>
          <w:sz w:val="20"/>
          <w:szCs w:val="20"/>
        </w:rPr>
        <w:t>;</w:t>
      </w:r>
      <w:proofErr w:type="gramEnd"/>
      <w:r w:rsidRPr="003D553A">
        <w:rPr>
          <w:rFonts w:ascii="Arial" w:eastAsia="Arial" w:hAnsi="Arial" w:cs="Arial"/>
          <w:color w:val="000000" w:themeColor="text1"/>
          <w:sz w:val="20"/>
          <w:szCs w:val="20"/>
        </w:rPr>
        <w:t xml:space="preserve">  </w:t>
      </w:r>
    </w:p>
    <w:p w14:paraId="15BFB577" w14:textId="1E55239B" w:rsidR="003D2AD7" w:rsidRPr="003D553A" w:rsidRDefault="005313A2" w:rsidP="5C442978">
      <w:pPr>
        <w:pStyle w:val="ListParagraph"/>
        <w:numPr>
          <w:ilvl w:val="0"/>
          <w:numId w:val="7"/>
        </w:numPr>
        <w:spacing w:after="0" w:line="240" w:lineRule="auto"/>
        <w:ind w:left="1440" w:hanging="720"/>
        <w:jc w:val="both"/>
        <w:rPr>
          <w:rFonts w:ascii="Arial" w:eastAsia="Arial" w:hAnsi="Arial" w:cs="Arial"/>
          <w:color w:val="000000" w:themeColor="text1"/>
          <w:sz w:val="20"/>
          <w:szCs w:val="20"/>
        </w:rPr>
      </w:pPr>
      <w:r w:rsidRPr="2A358A5B">
        <w:rPr>
          <w:rFonts w:ascii="Arial" w:eastAsia="Arial" w:hAnsi="Arial" w:cs="Arial"/>
          <w:color w:val="000000" w:themeColor="text1"/>
          <w:sz w:val="20"/>
          <w:szCs w:val="20"/>
        </w:rPr>
        <w:t>Establish quality and expertise of the panel of speakers</w:t>
      </w:r>
      <w:r w:rsidR="0735C7DF" w:rsidRPr="2A358A5B">
        <w:rPr>
          <w:rFonts w:ascii="Arial" w:eastAsia="Arial" w:hAnsi="Arial" w:cs="Arial"/>
          <w:color w:val="000000" w:themeColor="text1"/>
          <w:sz w:val="20"/>
          <w:szCs w:val="20"/>
        </w:rPr>
        <w:t xml:space="preserve"> </w:t>
      </w:r>
      <w:r w:rsidR="3EFB855A" w:rsidRPr="2A358A5B">
        <w:rPr>
          <w:rFonts w:ascii="Arial" w:eastAsia="Arial" w:hAnsi="Arial" w:cs="Arial"/>
          <w:color w:val="000000" w:themeColor="text1"/>
          <w:sz w:val="20"/>
          <w:szCs w:val="20"/>
        </w:rPr>
        <w:t xml:space="preserve">and </w:t>
      </w:r>
      <w:r w:rsidRPr="2A358A5B">
        <w:rPr>
          <w:rFonts w:ascii="Arial" w:eastAsia="Arial" w:hAnsi="Arial" w:cs="Arial"/>
          <w:color w:val="000000" w:themeColor="text1"/>
          <w:sz w:val="20"/>
          <w:szCs w:val="20"/>
        </w:rPr>
        <w:t>demonstrated capacity to deliver a high-quality session</w:t>
      </w:r>
      <w:r w:rsidR="0E9B39C3" w:rsidRPr="2A358A5B">
        <w:rPr>
          <w:rFonts w:ascii="Arial" w:eastAsia="Arial" w:hAnsi="Arial" w:cs="Arial"/>
          <w:color w:val="000000" w:themeColor="text1"/>
          <w:sz w:val="20"/>
          <w:szCs w:val="20"/>
        </w:rPr>
        <w:t xml:space="preserve">, </w:t>
      </w:r>
      <w:r w:rsidRPr="2A358A5B">
        <w:rPr>
          <w:rFonts w:ascii="Arial" w:eastAsia="Arial" w:hAnsi="Arial" w:cs="Arial"/>
          <w:color w:val="000000" w:themeColor="text1"/>
          <w:sz w:val="20"/>
          <w:szCs w:val="20"/>
        </w:rPr>
        <w:t xml:space="preserve">e.g., confirmation of the panel of speakers, diversity in </w:t>
      </w:r>
      <w:r w:rsidR="0DE90AF6" w:rsidRPr="2A358A5B">
        <w:rPr>
          <w:rFonts w:ascii="Arial" w:eastAsia="Arial" w:hAnsi="Arial" w:cs="Arial"/>
          <w:color w:val="000000" w:themeColor="text1"/>
          <w:sz w:val="20"/>
          <w:szCs w:val="20"/>
        </w:rPr>
        <w:t>countr</w:t>
      </w:r>
      <w:r w:rsidR="68DED663" w:rsidRPr="2A358A5B">
        <w:rPr>
          <w:rFonts w:ascii="Arial" w:eastAsia="Arial" w:hAnsi="Arial" w:cs="Arial"/>
          <w:color w:val="000000" w:themeColor="text1"/>
          <w:sz w:val="20"/>
          <w:szCs w:val="20"/>
        </w:rPr>
        <w:t xml:space="preserve">ies </w:t>
      </w:r>
      <w:r w:rsidR="0DE90AF6" w:rsidRPr="2A358A5B">
        <w:rPr>
          <w:rFonts w:ascii="Arial" w:eastAsia="Arial" w:hAnsi="Arial" w:cs="Arial"/>
          <w:color w:val="000000" w:themeColor="text1"/>
          <w:sz w:val="20"/>
          <w:szCs w:val="20"/>
        </w:rPr>
        <w:t>represented</w:t>
      </w:r>
      <w:r w:rsidR="6CCD4C48" w:rsidRPr="2A358A5B">
        <w:rPr>
          <w:rFonts w:ascii="Arial" w:eastAsia="Arial" w:hAnsi="Arial" w:cs="Arial"/>
          <w:color w:val="000000" w:themeColor="text1"/>
          <w:sz w:val="20"/>
          <w:szCs w:val="20"/>
        </w:rPr>
        <w:t xml:space="preserve">, as well as in </w:t>
      </w:r>
      <w:r w:rsidRPr="2A358A5B">
        <w:rPr>
          <w:rFonts w:ascii="Arial" w:eastAsia="Arial" w:hAnsi="Arial" w:cs="Arial"/>
          <w:color w:val="000000" w:themeColor="text1"/>
          <w:sz w:val="20"/>
          <w:szCs w:val="20"/>
        </w:rPr>
        <w:t>gender</w:t>
      </w:r>
      <w:r w:rsidR="306318CC" w:rsidRPr="2A358A5B">
        <w:rPr>
          <w:rFonts w:ascii="Arial" w:eastAsia="Arial" w:hAnsi="Arial" w:cs="Arial"/>
          <w:color w:val="000000" w:themeColor="text1"/>
          <w:sz w:val="20"/>
          <w:szCs w:val="20"/>
        </w:rPr>
        <w:t xml:space="preserve"> and </w:t>
      </w:r>
      <w:r w:rsidR="00F52E3D" w:rsidRPr="2A358A5B">
        <w:rPr>
          <w:rFonts w:ascii="Arial" w:eastAsia="Arial" w:hAnsi="Arial" w:cs="Arial"/>
          <w:color w:val="000000" w:themeColor="text1"/>
          <w:sz w:val="20"/>
          <w:szCs w:val="20"/>
        </w:rPr>
        <w:t>age</w:t>
      </w:r>
      <w:r w:rsidR="6514BB02" w:rsidRPr="2A358A5B">
        <w:rPr>
          <w:rFonts w:ascii="Arial" w:eastAsia="Arial" w:hAnsi="Arial" w:cs="Arial"/>
          <w:color w:val="000000" w:themeColor="text1"/>
          <w:sz w:val="20"/>
          <w:szCs w:val="20"/>
        </w:rPr>
        <w:t xml:space="preserve"> of </w:t>
      </w:r>
      <w:proofErr w:type="gramStart"/>
      <w:r w:rsidR="6514BB02" w:rsidRPr="2A358A5B">
        <w:rPr>
          <w:rFonts w:ascii="Arial" w:eastAsia="Arial" w:hAnsi="Arial" w:cs="Arial"/>
          <w:color w:val="000000" w:themeColor="text1"/>
          <w:sz w:val="20"/>
          <w:szCs w:val="20"/>
        </w:rPr>
        <w:t>speakers</w:t>
      </w:r>
      <w:r w:rsidRPr="2A358A5B">
        <w:rPr>
          <w:rFonts w:ascii="Arial" w:eastAsia="Arial" w:hAnsi="Arial" w:cs="Arial"/>
          <w:color w:val="000000" w:themeColor="text1"/>
          <w:sz w:val="20"/>
          <w:szCs w:val="20"/>
        </w:rPr>
        <w:t>;</w:t>
      </w:r>
      <w:proofErr w:type="gramEnd"/>
      <w:r w:rsidR="113C12D5" w:rsidRPr="2A358A5B">
        <w:rPr>
          <w:rFonts w:ascii="Arial" w:eastAsia="Arial" w:hAnsi="Arial" w:cs="Arial"/>
          <w:color w:val="000000" w:themeColor="text1"/>
          <w:sz w:val="20"/>
          <w:szCs w:val="20"/>
        </w:rPr>
        <w:t xml:space="preserve"> </w:t>
      </w:r>
    </w:p>
    <w:p w14:paraId="2E8FE02E" w14:textId="4CB3E532" w:rsidR="003D2AD7" w:rsidRPr="003D553A" w:rsidRDefault="005313A2" w:rsidP="5C442978">
      <w:pPr>
        <w:pStyle w:val="ListParagraph"/>
        <w:numPr>
          <w:ilvl w:val="0"/>
          <w:numId w:val="7"/>
        </w:numPr>
        <w:spacing w:after="0" w:line="240" w:lineRule="auto"/>
        <w:ind w:left="1440" w:hanging="720"/>
        <w:jc w:val="both"/>
        <w:rPr>
          <w:rFonts w:ascii="Arial" w:eastAsia="Arial" w:hAnsi="Arial" w:cs="Arial"/>
          <w:color w:val="000000" w:themeColor="text1"/>
          <w:sz w:val="20"/>
          <w:szCs w:val="20"/>
        </w:rPr>
      </w:pPr>
      <w:r w:rsidRPr="003D553A">
        <w:rPr>
          <w:rFonts w:ascii="Arial" w:eastAsia="Arial" w:hAnsi="Arial" w:cs="Arial"/>
          <w:color w:val="000000" w:themeColor="text1"/>
          <w:sz w:val="20"/>
          <w:szCs w:val="20"/>
        </w:rPr>
        <w:t>Establish ability to draw from a wide number of Annual Meeting attendees</w:t>
      </w:r>
      <w:r w:rsidR="00F52E3D" w:rsidRPr="003D553A">
        <w:rPr>
          <w:rFonts w:ascii="Arial" w:eastAsia="Arial" w:hAnsi="Arial" w:cs="Arial"/>
          <w:color w:val="000000" w:themeColor="text1"/>
          <w:sz w:val="20"/>
          <w:szCs w:val="20"/>
        </w:rPr>
        <w:t xml:space="preserve"> and </w:t>
      </w:r>
      <w:proofErr w:type="gramStart"/>
      <w:r w:rsidR="00F52E3D" w:rsidRPr="003D553A">
        <w:rPr>
          <w:rFonts w:ascii="Arial" w:eastAsia="Arial" w:hAnsi="Arial" w:cs="Arial"/>
          <w:color w:val="000000" w:themeColor="text1"/>
          <w:sz w:val="20"/>
          <w:szCs w:val="20"/>
        </w:rPr>
        <w:t>organizations</w:t>
      </w:r>
      <w:r w:rsidRPr="003D553A">
        <w:rPr>
          <w:rFonts w:ascii="Arial" w:eastAsia="Arial" w:hAnsi="Arial" w:cs="Arial"/>
          <w:color w:val="000000" w:themeColor="text1"/>
          <w:sz w:val="20"/>
          <w:szCs w:val="20"/>
        </w:rPr>
        <w:t>;</w:t>
      </w:r>
      <w:proofErr w:type="gramEnd"/>
    </w:p>
    <w:p w14:paraId="0EF155EA" w14:textId="29BBD4C5" w:rsidR="003D2AD7" w:rsidRPr="003D553A" w:rsidRDefault="005313A2" w:rsidP="5C442978">
      <w:pPr>
        <w:pStyle w:val="ListParagraph"/>
        <w:numPr>
          <w:ilvl w:val="0"/>
          <w:numId w:val="7"/>
        </w:numPr>
        <w:spacing w:after="0" w:line="240" w:lineRule="auto"/>
        <w:ind w:left="1440" w:hanging="720"/>
        <w:jc w:val="both"/>
        <w:rPr>
          <w:rFonts w:ascii="Arial" w:eastAsia="Arial" w:hAnsi="Arial" w:cs="Arial"/>
          <w:color w:val="000000" w:themeColor="text1"/>
          <w:sz w:val="20"/>
          <w:szCs w:val="20"/>
        </w:rPr>
      </w:pPr>
      <w:r w:rsidRPr="2A358A5B">
        <w:rPr>
          <w:rFonts w:ascii="Arial" w:eastAsia="Arial" w:hAnsi="Arial" w:cs="Arial"/>
          <w:color w:val="000000" w:themeColor="text1"/>
          <w:sz w:val="20"/>
          <w:szCs w:val="20"/>
        </w:rPr>
        <w:t>The session</w:t>
      </w:r>
      <w:r w:rsidR="5FC0EA02" w:rsidRPr="2A358A5B">
        <w:rPr>
          <w:rFonts w:ascii="Arial" w:eastAsia="Arial" w:hAnsi="Arial" w:cs="Arial"/>
          <w:color w:val="000000" w:themeColor="text1"/>
          <w:sz w:val="20"/>
          <w:szCs w:val="20"/>
        </w:rPr>
        <w:t xml:space="preserve"> should demonstrate collaboration with other CSOs or development partners. It should not be organized by </w:t>
      </w:r>
      <w:r w:rsidR="086BC8B4" w:rsidRPr="2A358A5B">
        <w:rPr>
          <w:rFonts w:ascii="Arial" w:eastAsia="Arial" w:hAnsi="Arial" w:cs="Arial"/>
          <w:color w:val="000000" w:themeColor="text1"/>
          <w:sz w:val="20"/>
          <w:szCs w:val="20"/>
        </w:rPr>
        <w:t xml:space="preserve">or feature speakers from </w:t>
      </w:r>
      <w:r w:rsidR="5FC0EA02" w:rsidRPr="2A358A5B">
        <w:rPr>
          <w:rFonts w:ascii="Arial" w:eastAsia="Arial" w:hAnsi="Arial" w:cs="Arial"/>
          <w:color w:val="000000" w:themeColor="text1"/>
          <w:sz w:val="20"/>
          <w:szCs w:val="20"/>
        </w:rPr>
        <w:t xml:space="preserve">one organization </w:t>
      </w:r>
      <w:proofErr w:type="gramStart"/>
      <w:r w:rsidR="5FC0EA02" w:rsidRPr="2A358A5B">
        <w:rPr>
          <w:rFonts w:ascii="Arial" w:eastAsia="Arial" w:hAnsi="Arial" w:cs="Arial"/>
          <w:color w:val="000000" w:themeColor="text1"/>
          <w:sz w:val="20"/>
          <w:szCs w:val="20"/>
        </w:rPr>
        <w:t>only</w:t>
      </w:r>
      <w:r w:rsidR="518566E6" w:rsidRPr="2A358A5B">
        <w:rPr>
          <w:rFonts w:ascii="Arial" w:eastAsia="Arial" w:hAnsi="Arial" w:cs="Arial"/>
          <w:color w:val="000000" w:themeColor="text1"/>
          <w:sz w:val="20"/>
          <w:szCs w:val="20"/>
        </w:rPr>
        <w:t>;</w:t>
      </w:r>
      <w:proofErr w:type="gramEnd"/>
    </w:p>
    <w:p w14:paraId="42683F34" w14:textId="2E9CBE4E" w:rsidR="003D2AD7" w:rsidRPr="003D553A" w:rsidRDefault="005737C5" w:rsidP="5C442978">
      <w:pPr>
        <w:pStyle w:val="ListParagraph"/>
        <w:numPr>
          <w:ilvl w:val="0"/>
          <w:numId w:val="7"/>
        </w:numPr>
        <w:spacing w:after="0" w:line="240" w:lineRule="auto"/>
        <w:ind w:left="1440" w:hanging="720"/>
        <w:jc w:val="both"/>
        <w:rPr>
          <w:rFonts w:ascii="Arial" w:eastAsia="Arial" w:hAnsi="Arial" w:cs="Arial"/>
          <w:color w:val="000000" w:themeColor="text1"/>
          <w:sz w:val="20"/>
          <w:szCs w:val="20"/>
        </w:rPr>
      </w:pPr>
      <w:r w:rsidRPr="003D553A">
        <w:rPr>
          <w:rFonts w:ascii="Arial" w:eastAsia="Arial" w:hAnsi="Arial" w:cs="Arial"/>
          <w:color w:val="000000" w:themeColor="text1"/>
          <w:sz w:val="20"/>
          <w:szCs w:val="20"/>
        </w:rPr>
        <w:t>It is required that the session</w:t>
      </w:r>
      <w:r w:rsidR="00A24D59" w:rsidRPr="003D553A">
        <w:rPr>
          <w:rFonts w:ascii="Arial" w:eastAsia="Arial" w:hAnsi="Arial" w:cs="Arial"/>
          <w:color w:val="000000" w:themeColor="text1"/>
          <w:sz w:val="20"/>
          <w:szCs w:val="20"/>
        </w:rPr>
        <w:t xml:space="preserve"> include</w:t>
      </w:r>
      <w:r w:rsidR="008A7C00" w:rsidRPr="003D553A">
        <w:rPr>
          <w:rFonts w:ascii="Arial" w:eastAsia="Arial" w:hAnsi="Arial" w:cs="Arial"/>
          <w:color w:val="000000" w:themeColor="text1"/>
          <w:sz w:val="20"/>
          <w:szCs w:val="20"/>
        </w:rPr>
        <w:t xml:space="preserve">s </w:t>
      </w:r>
      <w:r w:rsidR="00A24D59" w:rsidRPr="003D553A">
        <w:rPr>
          <w:rFonts w:ascii="Arial" w:eastAsia="Arial" w:hAnsi="Arial" w:cs="Arial"/>
          <w:color w:val="000000" w:themeColor="text1"/>
          <w:sz w:val="20"/>
          <w:szCs w:val="20"/>
        </w:rPr>
        <w:t>at least one speaker</w:t>
      </w:r>
      <w:r w:rsidR="00F52E3D" w:rsidRPr="003D553A">
        <w:rPr>
          <w:rFonts w:ascii="Arial" w:eastAsia="Arial" w:hAnsi="Arial" w:cs="Arial"/>
          <w:color w:val="000000" w:themeColor="text1"/>
          <w:sz w:val="20"/>
          <w:szCs w:val="20"/>
        </w:rPr>
        <w:t xml:space="preserve"> under age </w:t>
      </w:r>
      <w:r w:rsidR="00660AA0" w:rsidRPr="003D553A">
        <w:rPr>
          <w:rFonts w:ascii="Arial" w:eastAsia="Arial" w:hAnsi="Arial" w:cs="Arial"/>
          <w:color w:val="000000" w:themeColor="text1"/>
          <w:sz w:val="20"/>
          <w:szCs w:val="20"/>
        </w:rPr>
        <w:t xml:space="preserve">35 </w:t>
      </w:r>
      <w:r w:rsidR="00E554DB" w:rsidRPr="003D553A">
        <w:rPr>
          <w:rFonts w:ascii="Arial" w:eastAsia="Arial" w:hAnsi="Arial" w:cs="Arial"/>
          <w:color w:val="000000" w:themeColor="text1"/>
          <w:sz w:val="20"/>
          <w:szCs w:val="20"/>
        </w:rPr>
        <w:t>as part of the panel, t</w:t>
      </w:r>
      <w:r w:rsidR="00924D4D" w:rsidRPr="003D553A">
        <w:rPr>
          <w:rFonts w:ascii="Arial" w:eastAsia="Arial" w:hAnsi="Arial" w:cs="Arial"/>
          <w:color w:val="000000" w:themeColor="text1"/>
          <w:sz w:val="20"/>
          <w:szCs w:val="20"/>
        </w:rPr>
        <w:t xml:space="preserve">o </w:t>
      </w:r>
      <w:r w:rsidR="00BD7433" w:rsidRPr="003D553A">
        <w:rPr>
          <w:rFonts w:ascii="Arial" w:eastAsia="Arial" w:hAnsi="Arial" w:cs="Arial"/>
          <w:color w:val="000000" w:themeColor="text1"/>
          <w:sz w:val="20"/>
          <w:szCs w:val="20"/>
        </w:rPr>
        <w:t xml:space="preserve">ensure voice and perspectives of the youth on the proposed </w:t>
      </w:r>
      <w:proofErr w:type="gramStart"/>
      <w:r w:rsidR="00BD7433" w:rsidRPr="003D553A">
        <w:rPr>
          <w:rFonts w:ascii="Arial" w:eastAsia="Arial" w:hAnsi="Arial" w:cs="Arial"/>
          <w:color w:val="000000" w:themeColor="text1"/>
          <w:sz w:val="20"/>
          <w:szCs w:val="20"/>
        </w:rPr>
        <w:t>topic;</w:t>
      </w:r>
      <w:proofErr w:type="gramEnd"/>
      <w:r w:rsidR="00BD7433" w:rsidRPr="003D553A">
        <w:rPr>
          <w:rFonts w:ascii="Arial" w:eastAsia="Arial" w:hAnsi="Arial" w:cs="Arial"/>
          <w:color w:val="000000" w:themeColor="text1"/>
          <w:sz w:val="20"/>
          <w:szCs w:val="20"/>
        </w:rPr>
        <w:t xml:space="preserve"> </w:t>
      </w:r>
    </w:p>
    <w:p w14:paraId="0AD23D86" w14:textId="42D277C8" w:rsidR="003D2AD7" w:rsidRPr="003D553A" w:rsidRDefault="005313A2" w:rsidP="5C442978">
      <w:pPr>
        <w:pStyle w:val="ListParagraph"/>
        <w:numPr>
          <w:ilvl w:val="0"/>
          <w:numId w:val="7"/>
        </w:numPr>
        <w:spacing w:after="0" w:line="240" w:lineRule="auto"/>
        <w:ind w:left="1440" w:hanging="720"/>
        <w:jc w:val="both"/>
        <w:rPr>
          <w:rFonts w:ascii="Arial" w:eastAsia="Arial" w:hAnsi="Arial" w:cs="Arial"/>
          <w:color w:val="000000" w:themeColor="text1"/>
          <w:sz w:val="20"/>
          <w:szCs w:val="20"/>
        </w:rPr>
      </w:pPr>
      <w:r w:rsidRPr="003D553A">
        <w:rPr>
          <w:rFonts w:ascii="Arial" w:eastAsia="Arial" w:hAnsi="Arial" w:cs="Arial"/>
          <w:color w:val="000000" w:themeColor="text1"/>
          <w:sz w:val="20"/>
          <w:szCs w:val="20"/>
        </w:rPr>
        <w:t xml:space="preserve">It is encouraged that </w:t>
      </w:r>
      <w:r w:rsidR="009A3F20" w:rsidRPr="003D553A">
        <w:rPr>
          <w:rFonts w:ascii="Arial" w:eastAsia="Arial" w:hAnsi="Arial" w:cs="Arial"/>
          <w:color w:val="000000" w:themeColor="text1"/>
          <w:sz w:val="20"/>
          <w:szCs w:val="20"/>
        </w:rPr>
        <w:t xml:space="preserve">the </w:t>
      </w:r>
      <w:r w:rsidRPr="003D553A">
        <w:rPr>
          <w:rFonts w:ascii="Arial" w:eastAsia="Arial" w:hAnsi="Arial" w:cs="Arial"/>
          <w:color w:val="000000" w:themeColor="text1"/>
          <w:sz w:val="20"/>
          <w:szCs w:val="20"/>
        </w:rPr>
        <w:t>session include</w:t>
      </w:r>
      <w:r w:rsidR="009A3F20" w:rsidRPr="003D553A">
        <w:rPr>
          <w:rFonts w:ascii="Arial" w:eastAsia="Arial" w:hAnsi="Arial" w:cs="Arial"/>
          <w:color w:val="000000" w:themeColor="text1"/>
          <w:sz w:val="20"/>
          <w:szCs w:val="20"/>
        </w:rPr>
        <w:t>s</w:t>
      </w:r>
      <w:r w:rsidRPr="003D553A">
        <w:rPr>
          <w:rFonts w:ascii="Arial" w:eastAsia="Arial" w:hAnsi="Arial" w:cs="Arial"/>
          <w:color w:val="000000" w:themeColor="text1"/>
          <w:sz w:val="20"/>
          <w:szCs w:val="20"/>
        </w:rPr>
        <w:t xml:space="preserve"> a speaker from ADB as part of the panel. The proposal should </w:t>
      </w:r>
      <w:r w:rsidR="054372CA" w:rsidRPr="003D553A">
        <w:rPr>
          <w:rFonts w:ascii="Arial" w:eastAsia="Arial" w:hAnsi="Arial" w:cs="Arial"/>
          <w:color w:val="000000" w:themeColor="text1"/>
          <w:sz w:val="20"/>
          <w:szCs w:val="20"/>
        </w:rPr>
        <w:t xml:space="preserve">nominate an ADB </w:t>
      </w:r>
      <w:r w:rsidR="00D3490E" w:rsidRPr="003D553A">
        <w:rPr>
          <w:rFonts w:ascii="Arial" w:eastAsia="Arial" w:hAnsi="Arial" w:cs="Arial"/>
          <w:color w:val="000000" w:themeColor="text1"/>
          <w:sz w:val="20"/>
          <w:szCs w:val="20"/>
        </w:rPr>
        <w:t xml:space="preserve">management or </w:t>
      </w:r>
      <w:r w:rsidRPr="003D553A">
        <w:rPr>
          <w:rFonts w:ascii="Arial" w:eastAsia="Arial" w:hAnsi="Arial" w:cs="Arial"/>
          <w:color w:val="000000" w:themeColor="text1"/>
          <w:sz w:val="20"/>
          <w:szCs w:val="20"/>
        </w:rPr>
        <w:t xml:space="preserve">staff member to be part of the panel. ADB will assist proponent organizations in identifying an appropriate member from ADB to serve as speaker for the panel. </w:t>
      </w:r>
    </w:p>
    <w:p w14:paraId="71D4D494" w14:textId="2EBB0A52" w:rsidR="3529FA18" w:rsidRPr="003D553A" w:rsidRDefault="3529FA18" w:rsidP="69B50415">
      <w:pPr>
        <w:pStyle w:val="ListParagraph"/>
        <w:numPr>
          <w:ilvl w:val="0"/>
          <w:numId w:val="7"/>
        </w:numPr>
        <w:spacing w:after="0" w:line="240" w:lineRule="auto"/>
        <w:ind w:left="1440" w:hanging="720"/>
        <w:jc w:val="both"/>
        <w:rPr>
          <w:rFonts w:ascii="Arial" w:eastAsia="Arial" w:hAnsi="Arial" w:cs="Arial"/>
          <w:color w:val="000000" w:themeColor="text1"/>
          <w:sz w:val="20"/>
          <w:szCs w:val="20"/>
        </w:rPr>
      </w:pPr>
      <w:r w:rsidRPr="003D553A">
        <w:rPr>
          <w:rFonts w:ascii="Arial" w:eastAsia="Arial" w:hAnsi="Arial" w:cs="Arial"/>
          <w:color w:val="000000" w:themeColor="text1"/>
          <w:sz w:val="20"/>
          <w:szCs w:val="20"/>
        </w:rPr>
        <w:t xml:space="preserve">This year, the Civil Society Program aims to include </w:t>
      </w:r>
      <w:r w:rsidR="3DA18CD9" w:rsidRPr="003D553A">
        <w:rPr>
          <w:rFonts w:ascii="Arial" w:eastAsia="Arial" w:hAnsi="Arial" w:cs="Arial"/>
          <w:color w:val="000000" w:themeColor="text1"/>
          <w:sz w:val="20"/>
          <w:szCs w:val="20"/>
        </w:rPr>
        <w:t>two sessions specifically on the following:</w:t>
      </w:r>
    </w:p>
    <w:p w14:paraId="486FF8F1" w14:textId="26DF9F1F" w:rsidR="3529FA18" w:rsidRPr="003D553A" w:rsidRDefault="3DA18CD9" w:rsidP="6A001BEB">
      <w:pPr>
        <w:pStyle w:val="ListParagraph"/>
        <w:numPr>
          <w:ilvl w:val="1"/>
          <w:numId w:val="7"/>
        </w:numPr>
        <w:spacing w:after="0" w:line="240" w:lineRule="auto"/>
        <w:ind w:left="1710"/>
        <w:jc w:val="both"/>
        <w:rPr>
          <w:rFonts w:ascii="Arial" w:eastAsia="Arial" w:hAnsi="Arial" w:cs="Arial"/>
          <w:color w:val="000000" w:themeColor="text1"/>
          <w:sz w:val="20"/>
          <w:szCs w:val="20"/>
        </w:rPr>
      </w:pPr>
      <w:r w:rsidRPr="2A358A5B">
        <w:rPr>
          <w:rFonts w:ascii="Arial" w:eastAsia="Arial" w:hAnsi="Arial" w:cs="Arial"/>
          <w:color w:val="000000" w:themeColor="text1"/>
          <w:sz w:val="20"/>
          <w:szCs w:val="20"/>
        </w:rPr>
        <w:t xml:space="preserve">A session </w:t>
      </w:r>
      <w:r w:rsidR="3529FA18" w:rsidRPr="2A358A5B">
        <w:rPr>
          <w:rFonts w:ascii="Arial" w:eastAsia="Arial" w:hAnsi="Arial" w:cs="Arial"/>
          <w:color w:val="000000" w:themeColor="text1"/>
          <w:sz w:val="20"/>
          <w:szCs w:val="20"/>
        </w:rPr>
        <w:t xml:space="preserve">for </w:t>
      </w:r>
      <w:r w:rsidR="31A5EA6A" w:rsidRPr="2A358A5B">
        <w:rPr>
          <w:rFonts w:ascii="Arial" w:eastAsia="Arial" w:hAnsi="Arial" w:cs="Arial"/>
          <w:color w:val="000000" w:themeColor="text1"/>
          <w:sz w:val="20"/>
          <w:szCs w:val="20"/>
        </w:rPr>
        <w:t>CSOs working in</w:t>
      </w:r>
      <w:r w:rsidR="0B21C594" w:rsidRPr="2A358A5B">
        <w:rPr>
          <w:rFonts w:ascii="Arial" w:eastAsia="Arial" w:hAnsi="Arial" w:cs="Arial"/>
          <w:color w:val="000000" w:themeColor="text1"/>
          <w:sz w:val="20"/>
          <w:szCs w:val="20"/>
        </w:rPr>
        <w:t xml:space="preserve"> Fragile and Conflict</w:t>
      </w:r>
      <w:r w:rsidR="02A44499" w:rsidRPr="2A358A5B">
        <w:rPr>
          <w:rFonts w:ascii="Arial" w:eastAsia="Arial" w:hAnsi="Arial" w:cs="Arial"/>
          <w:color w:val="000000" w:themeColor="text1"/>
          <w:sz w:val="20"/>
          <w:szCs w:val="20"/>
        </w:rPr>
        <w:t>-</w:t>
      </w:r>
      <w:r w:rsidR="0B21C594" w:rsidRPr="2A358A5B">
        <w:rPr>
          <w:rFonts w:ascii="Arial" w:eastAsia="Arial" w:hAnsi="Arial" w:cs="Arial"/>
          <w:color w:val="000000" w:themeColor="text1"/>
          <w:sz w:val="20"/>
          <w:szCs w:val="20"/>
        </w:rPr>
        <w:t>Affected Situations (FCAS) and Small Island Developing States (SIDS)</w:t>
      </w:r>
      <w:r w:rsidR="2DCF3E4B" w:rsidRPr="2A358A5B">
        <w:rPr>
          <w:rFonts w:ascii="Arial" w:eastAsia="Arial" w:hAnsi="Arial" w:cs="Arial"/>
          <w:color w:val="000000" w:themeColor="text1"/>
          <w:sz w:val="20"/>
          <w:szCs w:val="20"/>
        </w:rPr>
        <w:t xml:space="preserve"> in Asia and the Pacific region </w:t>
      </w:r>
      <w:hyperlink r:id="rId14">
        <w:r w:rsidR="17FBB2DF" w:rsidRPr="2A358A5B">
          <w:rPr>
            <w:rStyle w:val="Hyperlink"/>
            <w:rFonts w:ascii="Arial" w:eastAsia="Arial" w:hAnsi="Arial" w:cs="Arial"/>
            <w:color w:val="0070C0"/>
            <w:sz w:val="20"/>
            <w:szCs w:val="20"/>
          </w:rPr>
          <w:t>ADB's Work in FCAS and SIDS | Asian Development Bank</w:t>
        </w:r>
      </w:hyperlink>
      <w:r w:rsidR="48CECCB7" w:rsidRPr="2A358A5B">
        <w:rPr>
          <w:rFonts w:ascii="Arial" w:eastAsia="Arial" w:hAnsi="Arial" w:cs="Arial"/>
          <w:color w:val="000000" w:themeColor="text1"/>
          <w:sz w:val="20"/>
          <w:szCs w:val="20"/>
        </w:rPr>
        <w:t xml:space="preserve"> on the theme and any of the focus areas above</w:t>
      </w:r>
      <w:r w:rsidR="513F03D7" w:rsidRPr="2A358A5B">
        <w:rPr>
          <w:rFonts w:ascii="Arial" w:eastAsia="Arial" w:hAnsi="Arial" w:cs="Arial"/>
          <w:color w:val="000000" w:themeColor="text1"/>
          <w:sz w:val="20"/>
          <w:szCs w:val="20"/>
        </w:rPr>
        <w:t>; and</w:t>
      </w:r>
    </w:p>
    <w:p w14:paraId="2D52F338" w14:textId="719A0DB8" w:rsidR="3529FA18" w:rsidRPr="003D553A" w:rsidRDefault="513F03D7" w:rsidP="6A001BEB">
      <w:pPr>
        <w:pStyle w:val="ListParagraph"/>
        <w:numPr>
          <w:ilvl w:val="1"/>
          <w:numId w:val="7"/>
        </w:numPr>
        <w:spacing w:after="0" w:line="240" w:lineRule="auto"/>
        <w:ind w:left="1710"/>
        <w:jc w:val="both"/>
        <w:rPr>
          <w:rFonts w:ascii="Arial" w:eastAsia="Arial" w:hAnsi="Arial" w:cs="Arial"/>
          <w:color w:val="000000" w:themeColor="text1"/>
          <w:sz w:val="20"/>
          <w:szCs w:val="20"/>
        </w:rPr>
      </w:pPr>
      <w:r w:rsidRPr="003D553A">
        <w:rPr>
          <w:rFonts w:ascii="Arial" w:eastAsia="Arial" w:hAnsi="Arial" w:cs="Arial"/>
          <w:color w:val="000000" w:themeColor="text1"/>
          <w:sz w:val="20"/>
          <w:szCs w:val="20"/>
        </w:rPr>
        <w:t>A youth-led CS</w:t>
      </w:r>
      <w:r w:rsidR="111FC7EA" w:rsidRPr="003D553A">
        <w:rPr>
          <w:rFonts w:ascii="Arial" w:eastAsia="Arial" w:hAnsi="Arial" w:cs="Arial"/>
          <w:color w:val="000000" w:themeColor="text1"/>
          <w:sz w:val="20"/>
          <w:szCs w:val="20"/>
        </w:rPr>
        <w:t xml:space="preserve">O session on </w:t>
      </w:r>
      <w:r w:rsidRPr="003D553A">
        <w:rPr>
          <w:rFonts w:ascii="Arial" w:eastAsia="Arial" w:hAnsi="Arial" w:cs="Arial"/>
          <w:color w:val="000000" w:themeColor="text1"/>
          <w:sz w:val="20"/>
          <w:szCs w:val="20"/>
        </w:rPr>
        <w:t xml:space="preserve">youth transitions into the </w:t>
      </w:r>
      <w:r w:rsidR="65AE5F44" w:rsidRPr="003D553A">
        <w:rPr>
          <w:rFonts w:ascii="Arial" w:eastAsia="Arial" w:hAnsi="Arial" w:cs="Arial"/>
          <w:color w:val="000000" w:themeColor="text1"/>
          <w:sz w:val="20"/>
          <w:szCs w:val="20"/>
        </w:rPr>
        <w:t>labor</w:t>
      </w:r>
      <w:r w:rsidRPr="003D553A">
        <w:rPr>
          <w:rFonts w:ascii="Arial" w:eastAsia="Arial" w:hAnsi="Arial" w:cs="Arial"/>
          <w:color w:val="000000" w:themeColor="text1"/>
          <w:sz w:val="20"/>
          <w:szCs w:val="20"/>
        </w:rPr>
        <w:t xml:space="preserve"> market, on the theme and any of the focus areas above. </w:t>
      </w:r>
    </w:p>
    <w:p w14:paraId="69174C9B" w14:textId="42078C01" w:rsidR="3529FA18" w:rsidRPr="003D553A" w:rsidRDefault="513F03D7" w:rsidP="6A001BEB">
      <w:pPr>
        <w:spacing w:after="0" w:line="240" w:lineRule="auto"/>
        <w:ind w:left="1350"/>
        <w:jc w:val="both"/>
        <w:rPr>
          <w:rFonts w:ascii="Arial" w:eastAsia="Arial" w:hAnsi="Arial" w:cs="Arial"/>
          <w:color w:val="000000" w:themeColor="text1"/>
          <w:sz w:val="20"/>
          <w:szCs w:val="20"/>
        </w:rPr>
      </w:pPr>
      <w:r w:rsidRPr="003D553A">
        <w:rPr>
          <w:rFonts w:ascii="Arial" w:eastAsia="Arial" w:hAnsi="Arial" w:cs="Arial"/>
          <w:color w:val="000000" w:themeColor="text1"/>
          <w:sz w:val="20"/>
          <w:szCs w:val="20"/>
        </w:rPr>
        <w:t>We welcome session proposals that will respond to this specific call, particularly those organi</w:t>
      </w:r>
      <w:r w:rsidR="213275D5" w:rsidRPr="003D553A">
        <w:rPr>
          <w:rFonts w:ascii="Arial" w:eastAsia="Arial" w:hAnsi="Arial" w:cs="Arial"/>
          <w:color w:val="000000" w:themeColor="text1"/>
          <w:sz w:val="20"/>
          <w:szCs w:val="20"/>
        </w:rPr>
        <w:t xml:space="preserve">zed </w:t>
      </w:r>
      <w:r w:rsidRPr="003D553A">
        <w:rPr>
          <w:rFonts w:ascii="Arial" w:eastAsia="Arial" w:hAnsi="Arial" w:cs="Arial"/>
          <w:color w:val="000000" w:themeColor="text1"/>
          <w:sz w:val="20"/>
          <w:szCs w:val="20"/>
        </w:rPr>
        <w:t>in collaboration with</w:t>
      </w:r>
      <w:r w:rsidR="5E843579" w:rsidRPr="003D553A">
        <w:rPr>
          <w:rFonts w:ascii="Arial" w:eastAsia="Arial" w:hAnsi="Arial" w:cs="Arial"/>
          <w:color w:val="000000" w:themeColor="text1"/>
          <w:sz w:val="20"/>
          <w:szCs w:val="20"/>
        </w:rPr>
        <w:t xml:space="preserve"> other CSOs, the </w:t>
      </w:r>
      <w:r w:rsidRPr="003D553A">
        <w:rPr>
          <w:rFonts w:ascii="Arial" w:eastAsia="Arial" w:hAnsi="Arial" w:cs="Arial"/>
          <w:color w:val="000000" w:themeColor="text1"/>
          <w:sz w:val="20"/>
          <w:szCs w:val="20"/>
        </w:rPr>
        <w:t>private sector or international institutions.</w:t>
      </w:r>
    </w:p>
    <w:p w14:paraId="32C03DA4" w14:textId="47E97185" w:rsidR="71CC9BA0" w:rsidRPr="003D553A" w:rsidRDefault="71CC9BA0" w:rsidP="71CC9BA0">
      <w:pPr>
        <w:pStyle w:val="ListParagraph"/>
        <w:spacing w:after="0" w:line="240" w:lineRule="auto"/>
        <w:ind w:left="1440" w:hanging="720"/>
        <w:jc w:val="both"/>
        <w:rPr>
          <w:rFonts w:ascii="Arial" w:eastAsia="Arial" w:hAnsi="Arial" w:cs="Arial"/>
          <w:color w:val="000000" w:themeColor="text1"/>
          <w:sz w:val="20"/>
          <w:szCs w:val="20"/>
        </w:rPr>
      </w:pPr>
    </w:p>
    <w:p w14:paraId="68BE6C27" w14:textId="11649ED0" w:rsidR="005313A2" w:rsidRPr="003D553A" w:rsidRDefault="16F6F328" w:rsidP="71CC9BA0">
      <w:pPr>
        <w:pStyle w:val="ListParagraph"/>
        <w:numPr>
          <w:ilvl w:val="0"/>
          <w:numId w:val="2"/>
        </w:numPr>
        <w:spacing w:after="0" w:line="240" w:lineRule="auto"/>
        <w:jc w:val="both"/>
        <w:rPr>
          <w:rFonts w:ascii="Arial" w:eastAsia="Arial" w:hAnsi="Arial" w:cs="Arial"/>
          <w:color w:val="000000" w:themeColor="text1"/>
          <w:sz w:val="20"/>
          <w:szCs w:val="20"/>
        </w:rPr>
      </w:pPr>
      <w:r w:rsidRPr="003D553A">
        <w:rPr>
          <w:rFonts w:ascii="Arial" w:eastAsia="Arial" w:hAnsi="Arial" w:cs="Arial"/>
          <w:color w:val="000000" w:themeColor="text1"/>
          <w:sz w:val="20"/>
          <w:szCs w:val="20"/>
        </w:rPr>
        <w:t xml:space="preserve">Successful CSO </w:t>
      </w:r>
      <w:r w:rsidR="092681BF" w:rsidRPr="003D553A">
        <w:rPr>
          <w:rFonts w:ascii="Arial" w:eastAsia="Arial" w:hAnsi="Arial" w:cs="Arial"/>
          <w:color w:val="000000" w:themeColor="text1"/>
          <w:sz w:val="20"/>
          <w:szCs w:val="20"/>
        </w:rPr>
        <w:t xml:space="preserve">proponents will be </w:t>
      </w:r>
      <w:r w:rsidR="471B5A72" w:rsidRPr="003D553A">
        <w:rPr>
          <w:rFonts w:ascii="Arial" w:eastAsia="Arial" w:hAnsi="Arial" w:cs="Arial"/>
          <w:color w:val="000000" w:themeColor="text1"/>
          <w:sz w:val="20"/>
          <w:szCs w:val="20"/>
        </w:rPr>
        <w:t>provided with a</w:t>
      </w:r>
      <w:r w:rsidR="092681BF" w:rsidRPr="003D553A">
        <w:rPr>
          <w:rFonts w:ascii="Arial" w:eastAsia="Arial" w:hAnsi="Arial" w:cs="Arial"/>
          <w:color w:val="000000" w:themeColor="text1"/>
          <w:sz w:val="20"/>
          <w:szCs w:val="20"/>
        </w:rPr>
        <w:t xml:space="preserve"> travel subsidy for three (3) speakers</w:t>
      </w:r>
      <w:r w:rsidR="6E8FD607" w:rsidRPr="003D553A">
        <w:rPr>
          <w:rFonts w:ascii="Arial" w:eastAsia="Arial" w:hAnsi="Arial" w:cs="Arial"/>
          <w:color w:val="000000" w:themeColor="text1"/>
          <w:sz w:val="20"/>
          <w:szCs w:val="20"/>
        </w:rPr>
        <w:t xml:space="preserve">. Selected CSO organizers will </w:t>
      </w:r>
      <w:r w:rsidR="000645DA" w:rsidRPr="003D553A">
        <w:rPr>
          <w:rFonts w:ascii="Arial" w:eastAsia="Arial" w:hAnsi="Arial" w:cs="Arial"/>
          <w:color w:val="000000" w:themeColor="text1"/>
          <w:sz w:val="20"/>
          <w:szCs w:val="20"/>
        </w:rPr>
        <w:t>prepare</w:t>
      </w:r>
      <w:r w:rsidR="005313A2" w:rsidRPr="003D553A">
        <w:rPr>
          <w:rFonts w:ascii="Arial" w:eastAsia="Arial" w:hAnsi="Arial" w:cs="Arial"/>
          <w:color w:val="000000" w:themeColor="text1"/>
          <w:sz w:val="20"/>
          <w:szCs w:val="20"/>
        </w:rPr>
        <w:t xml:space="preserve"> key highlights of the</w:t>
      </w:r>
      <w:r w:rsidR="70B01352" w:rsidRPr="003D553A">
        <w:rPr>
          <w:rFonts w:ascii="Arial" w:eastAsia="Arial" w:hAnsi="Arial" w:cs="Arial"/>
          <w:color w:val="000000" w:themeColor="text1"/>
          <w:sz w:val="20"/>
          <w:szCs w:val="20"/>
        </w:rPr>
        <w:t xml:space="preserve">ir </w:t>
      </w:r>
      <w:r w:rsidR="005313A2" w:rsidRPr="003D553A">
        <w:rPr>
          <w:rFonts w:ascii="Arial" w:eastAsia="Arial" w:hAnsi="Arial" w:cs="Arial"/>
          <w:color w:val="000000" w:themeColor="text1"/>
          <w:sz w:val="20"/>
          <w:szCs w:val="20"/>
        </w:rPr>
        <w:t xml:space="preserve">session within 48 hours after it is completed (maximum 320 words). </w:t>
      </w:r>
      <w:r w:rsidR="00D56584" w:rsidRPr="003D553A">
        <w:rPr>
          <w:rFonts w:ascii="Arial" w:eastAsia="Arial" w:hAnsi="Arial" w:cs="Arial"/>
          <w:color w:val="000000" w:themeColor="text1"/>
          <w:sz w:val="20"/>
          <w:szCs w:val="20"/>
        </w:rPr>
        <w:t>The key highlights will form part of the overall 5</w:t>
      </w:r>
      <w:r w:rsidR="790943ED" w:rsidRPr="003D553A">
        <w:rPr>
          <w:rFonts w:ascii="Arial" w:eastAsia="Arial" w:hAnsi="Arial" w:cs="Arial"/>
          <w:color w:val="000000" w:themeColor="text1"/>
          <w:sz w:val="20"/>
          <w:szCs w:val="20"/>
        </w:rPr>
        <w:t>8</w:t>
      </w:r>
      <w:r w:rsidR="790943ED" w:rsidRPr="003D553A">
        <w:rPr>
          <w:rFonts w:ascii="Arial" w:eastAsia="Arial" w:hAnsi="Arial" w:cs="Arial"/>
          <w:color w:val="000000" w:themeColor="text1"/>
          <w:sz w:val="20"/>
          <w:szCs w:val="20"/>
          <w:vertAlign w:val="superscript"/>
        </w:rPr>
        <w:t>th</w:t>
      </w:r>
      <w:r w:rsidR="790943ED" w:rsidRPr="003D553A">
        <w:rPr>
          <w:rFonts w:ascii="Arial" w:eastAsia="Arial" w:hAnsi="Arial" w:cs="Arial"/>
          <w:color w:val="000000" w:themeColor="text1"/>
          <w:sz w:val="20"/>
          <w:szCs w:val="20"/>
        </w:rPr>
        <w:t xml:space="preserve"> </w:t>
      </w:r>
      <w:r w:rsidR="00D56584" w:rsidRPr="003D553A">
        <w:rPr>
          <w:rFonts w:ascii="Arial" w:eastAsia="Arial" w:hAnsi="Arial" w:cs="Arial"/>
          <w:color w:val="000000" w:themeColor="text1"/>
          <w:sz w:val="20"/>
          <w:szCs w:val="20"/>
        </w:rPr>
        <w:t>A</w:t>
      </w:r>
      <w:r w:rsidR="63296D92" w:rsidRPr="003D553A">
        <w:rPr>
          <w:rFonts w:ascii="Arial" w:eastAsia="Arial" w:hAnsi="Arial" w:cs="Arial"/>
          <w:color w:val="000000" w:themeColor="text1"/>
          <w:sz w:val="20"/>
          <w:szCs w:val="20"/>
        </w:rPr>
        <w:t xml:space="preserve">nnual Meeting </w:t>
      </w:r>
      <w:r w:rsidR="00D56584" w:rsidRPr="003D553A">
        <w:rPr>
          <w:rFonts w:ascii="Arial" w:eastAsia="Arial" w:hAnsi="Arial" w:cs="Arial"/>
          <w:color w:val="000000" w:themeColor="text1"/>
          <w:sz w:val="20"/>
          <w:szCs w:val="20"/>
        </w:rPr>
        <w:t xml:space="preserve">documentation of events. </w:t>
      </w:r>
    </w:p>
    <w:p w14:paraId="49308A88" w14:textId="77777777" w:rsidR="00915675" w:rsidRPr="003D553A" w:rsidRDefault="00915675" w:rsidP="5C442978">
      <w:pPr>
        <w:pStyle w:val="ListParagraph"/>
        <w:spacing w:after="0" w:line="240" w:lineRule="auto"/>
        <w:ind w:left="0"/>
        <w:jc w:val="both"/>
        <w:rPr>
          <w:rFonts w:ascii="Arial" w:eastAsia="Arial" w:hAnsi="Arial" w:cs="Arial"/>
          <w:color w:val="000000" w:themeColor="text1"/>
          <w:sz w:val="20"/>
          <w:szCs w:val="20"/>
        </w:rPr>
      </w:pPr>
    </w:p>
    <w:p w14:paraId="17015C70" w14:textId="08C21EAA" w:rsidR="00BA130B" w:rsidRPr="003D553A" w:rsidRDefault="00BA130B" w:rsidP="5C442978">
      <w:pPr>
        <w:pStyle w:val="ListParagraph"/>
        <w:numPr>
          <w:ilvl w:val="0"/>
          <w:numId w:val="2"/>
        </w:numPr>
        <w:spacing w:after="0" w:line="240" w:lineRule="auto"/>
        <w:ind w:left="0" w:firstLine="0"/>
        <w:jc w:val="both"/>
        <w:rPr>
          <w:rFonts w:ascii="Arial" w:eastAsia="Arial" w:hAnsi="Arial" w:cs="Arial"/>
          <w:color w:val="000000" w:themeColor="text1"/>
          <w:sz w:val="20"/>
          <w:szCs w:val="20"/>
        </w:rPr>
      </w:pPr>
      <w:r w:rsidRPr="003D553A">
        <w:rPr>
          <w:rFonts w:ascii="Arial" w:eastAsia="Arial" w:hAnsi="Arial" w:cs="Arial"/>
          <w:color w:val="000000" w:themeColor="text1"/>
          <w:sz w:val="20"/>
          <w:szCs w:val="20"/>
        </w:rPr>
        <w:t xml:space="preserve">ADB shall </w:t>
      </w:r>
      <w:r w:rsidR="00F72B99" w:rsidRPr="003D553A">
        <w:rPr>
          <w:rFonts w:ascii="Arial" w:eastAsia="Arial" w:hAnsi="Arial" w:cs="Arial"/>
          <w:color w:val="000000" w:themeColor="text1"/>
          <w:sz w:val="20"/>
          <w:szCs w:val="20"/>
        </w:rPr>
        <w:t xml:space="preserve">review the </w:t>
      </w:r>
      <w:r w:rsidRPr="003D553A">
        <w:rPr>
          <w:rFonts w:ascii="Arial" w:eastAsia="Arial" w:hAnsi="Arial" w:cs="Arial"/>
          <w:color w:val="000000" w:themeColor="text1"/>
          <w:sz w:val="20"/>
          <w:szCs w:val="20"/>
        </w:rPr>
        <w:t>session proposal based on the following criteria:</w:t>
      </w:r>
    </w:p>
    <w:tbl>
      <w:tblPr>
        <w:tblStyle w:val="TableGrid"/>
        <w:tblW w:w="8095" w:type="dxa"/>
        <w:tblInd w:w="720" w:type="dxa"/>
        <w:tblLook w:val="04A0" w:firstRow="1" w:lastRow="0" w:firstColumn="1" w:lastColumn="0" w:noHBand="0" w:noVBand="1"/>
      </w:tblPr>
      <w:tblGrid>
        <w:gridCol w:w="6495"/>
        <w:gridCol w:w="1600"/>
      </w:tblGrid>
      <w:tr w:rsidR="003D553A" w:rsidRPr="003D553A" w14:paraId="73F638A2" w14:textId="77777777" w:rsidTr="4F4AA22A">
        <w:trPr>
          <w:trHeight w:val="300"/>
          <w:tblHeader/>
        </w:trPr>
        <w:tc>
          <w:tcPr>
            <w:tcW w:w="6495" w:type="dxa"/>
          </w:tcPr>
          <w:p w14:paraId="53F3F4F7" w14:textId="681D9E42" w:rsidR="0094515F" w:rsidRPr="003D553A" w:rsidRDefault="6C978ECD" w:rsidP="5C442978">
            <w:pPr>
              <w:pStyle w:val="ListParagraph"/>
              <w:spacing w:after="0" w:line="240" w:lineRule="auto"/>
              <w:ind w:left="0"/>
              <w:jc w:val="center"/>
              <w:rPr>
                <w:rFonts w:ascii="Arial" w:eastAsia="Arial" w:hAnsi="Arial" w:cs="Arial"/>
                <w:b/>
                <w:bCs/>
                <w:color w:val="000000" w:themeColor="text1"/>
                <w:sz w:val="20"/>
                <w:szCs w:val="20"/>
              </w:rPr>
            </w:pPr>
            <w:r w:rsidRPr="003D553A">
              <w:rPr>
                <w:rFonts w:ascii="Arial" w:eastAsia="Arial" w:hAnsi="Arial" w:cs="Arial"/>
                <w:b/>
                <w:bCs/>
                <w:color w:val="000000" w:themeColor="text1"/>
                <w:sz w:val="20"/>
                <w:szCs w:val="20"/>
              </w:rPr>
              <w:t>Criteria</w:t>
            </w:r>
          </w:p>
        </w:tc>
        <w:tc>
          <w:tcPr>
            <w:tcW w:w="1600" w:type="dxa"/>
          </w:tcPr>
          <w:p w14:paraId="51097C66" w14:textId="1515D08B" w:rsidR="0094515F" w:rsidRPr="003D553A" w:rsidRDefault="6C978ECD" w:rsidP="5C442978">
            <w:pPr>
              <w:pStyle w:val="ListParagraph"/>
              <w:spacing w:after="0" w:line="240" w:lineRule="auto"/>
              <w:ind w:left="0"/>
              <w:jc w:val="center"/>
              <w:rPr>
                <w:rFonts w:ascii="Arial" w:eastAsia="Arial" w:hAnsi="Arial" w:cs="Arial"/>
                <w:b/>
                <w:bCs/>
                <w:color w:val="000000" w:themeColor="text1"/>
                <w:sz w:val="20"/>
                <w:szCs w:val="20"/>
              </w:rPr>
            </w:pPr>
            <w:r w:rsidRPr="003D553A">
              <w:rPr>
                <w:rFonts w:ascii="Arial" w:eastAsia="Arial" w:hAnsi="Arial" w:cs="Arial"/>
                <w:b/>
                <w:bCs/>
                <w:color w:val="000000" w:themeColor="text1"/>
                <w:sz w:val="20"/>
                <w:szCs w:val="20"/>
              </w:rPr>
              <w:t>Rating</w:t>
            </w:r>
          </w:p>
        </w:tc>
      </w:tr>
      <w:tr w:rsidR="003D553A" w:rsidRPr="003D553A" w14:paraId="7E1EC86E" w14:textId="77777777" w:rsidTr="4F4AA22A">
        <w:trPr>
          <w:trHeight w:val="300"/>
        </w:trPr>
        <w:tc>
          <w:tcPr>
            <w:tcW w:w="6495" w:type="dxa"/>
          </w:tcPr>
          <w:p w14:paraId="47E7880D" w14:textId="63D32A15" w:rsidR="0094515F" w:rsidRPr="003D553A" w:rsidRDefault="3B4C9994" w:rsidP="5C442978">
            <w:pPr>
              <w:pStyle w:val="ListParagraph"/>
              <w:numPr>
                <w:ilvl w:val="0"/>
                <w:numId w:val="9"/>
              </w:numPr>
              <w:spacing w:after="0" w:line="240" w:lineRule="auto"/>
              <w:ind w:left="425"/>
              <w:jc w:val="both"/>
              <w:rPr>
                <w:rFonts w:ascii="Arial" w:eastAsia="Arial" w:hAnsi="Arial" w:cs="Arial"/>
                <w:color w:val="000000" w:themeColor="text1"/>
                <w:sz w:val="20"/>
                <w:szCs w:val="20"/>
              </w:rPr>
            </w:pPr>
            <w:r w:rsidRPr="003D553A">
              <w:rPr>
                <w:rFonts w:ascii="Arial" w:eastAsia="Arial" w:hAnsi="Arial" w:cs="Arial"/>
                <w:b/>
                <w:bCs/>
                <w:color w:val="000000" w:themeColor="text1"/>
                <w:sz w:val="20"/>
                <w:szCs w:val="20"/>
              </w:rPr>
              <w:t>Relevance</w:t>
            </w:r>
            <w:r w:rsidRPr="003D553A">
              <w:rPr>
                <w:rFonts w:ascii="Arial" w:eastAsia="Arial" w:hAnsi="Arial" w:cs="Arial"/>
                <w:color w:val="000000" w:themeColor="text1"/>
                <w:sz w:val="20"/>
                <w:szCs w:val="20"/>
              </w:rPr>
              <w:t xml:space="preserve">. </w:t>
            </w:r>
            <w:r w:rsidR="3AA40B80" w:rsidRPr="003D553A">
              <w:rPr>
                <w:rFonts w:ascii="Arial" w:eastAsia="Arial" w:hAnsi="Arial" w:cs="Arial"/>
                <w:color w:val="000000" w:themeColor="text1"/>
                <w:sz w:val="20"/>
                <w:szCs w:val="20"/>
              </w:rPr>
              <w:t xml:space="preserve">Content </w:t>
            </w:r>
            <w:r w:rsidR="3878D5B8" w:rsidRPr="003D553A">
              <w:rPr>
                <w:rFonts w:ascii="Arial" w:eastAsia="Arial" w:hAnsi="Arial" w:cs="Arial"/>
                <w:color w:val="000000" w:themeColor="text1"/>
                <w:sz w:val="20"/>
                <w:szCs w:val="20"/>
              </w:rPr>
              <w:t xml:space="preserve">features innovation and creativity and is </w:t>
            </w:r>
            <w:r w:rsidR="14E52DA8" w:rsidRPr="003D553A">
              <w:rPr>
                <w:rFonts w:ascii="Arial" w:eastAsia="Arial" w:hAnsi="Arial" w:cs="Arial"/>
                <w:color w:val="000000" w:themeColor="text1"/>
                <w:sz w:val="20"/>
                <w:szCs w:val="20"/>
              </w:rPr>
              <w:t xml:space="preserve">aligned to </w:t>
            </w:r>
            <w:r w:rsidR="5A4B22B9" w:rsidRPr="003D553A">
              <w:rPr>
                <w:rFonts w:ascii="Arial" w:eastAsia="Arial" w:hAnsi="Arial" w:cs="Arial"/>
                <w:color w:val="000000" w:themeColor="text1"/>
                <w:sz w:val="20"/>
                <w:szCs w:val="20"/>
              </w:rPr>
              <w:t>5</w:t>
            </w:r>
            <w:r w:rsidR="5F37AC29" w:rsidRPr="003D553A">
              <w:rPr>
                <w:rFonts w:ascii="Arial" w:eastAsia="Arial" w:hAnsi="Arial" w:cs="Arial"/>
                <w:color w:val="000000" w:themeColor="text1"/>
                <w:sz w:val="20"/>
                <w:szCs w:val="20"/>
              </w:rPr>
              <w:t>8</w:t>
            </w:r>
            <w:r w:rsidR="5F37AC29" w:rsidRPr="003D553A">
              <w:rPr>
                <w:rFonts w:ascii="Arial" w:eastAsia="Arial" w:hAnsi="Arial" w:cs="Arial"/>
                <w:color w:val="000000" w:themeColor="text1"/>
                <w:sz w:val="20"/>
                <w:szCs w:val="20"/>
                <w:vertAlign w:val="superscript"/>
              </w:rPr>
              <w:t>th</w:t>
            </w:r>
            <w:r w:rsidR="5F37AC29" w:rsidRPr="003D553A">
              <w:rPr>
                <w:rFonts w:ascii="Arial" w:eastAsia="Arial" w:hAnsi="Arial" w:cs="Arial"/>
                <w:color w:val="000000" w:themeColor="text1"/>
                <w:sz w:val="20"/>
                <w:szCs w:val="20"/>
              </w:rPr>
              <w:t xml:space="preserve"> Annual Meeting theme</w:t>
            </w:r>
            <w:r w:rsidR="0E95E5C7" w:rsidRPr="003D553A">
              <w:rPr>
                <w:rFonts w:ascii="Arial" w:eastAsia="Arial" w:hAnsi="Arial" w:cs="Arial"/>
                <w:color w:val="000000" w:themeColor="text1"/>
                <w:sz w:val="20"/>
                <w:szCs w:val="20"/>
              </w:rPr>
              <w:t xml:space="preserve"> and to any of the focus areas. </w:t>
            </w:r>
          </w:p>
        </w:tc>
        <w:tc>
          <w:tcPr>
            <w:tcW w:w="1600" w:type="dxa"/>
          </w:tcPr>
          <w:p w14:paraId="185B3577" w14:textId="6044B28B" w:rsidR="0094515F" w:rsidRPr="003D553A" w:rsidRDefault="47390DBF" w:rsidP="5C442978">
            <w:pPr>
              <w:pStyle w:val="ListParagraph"/>
              <w:spacing w:after="0" w:line="240" w:lineRule="auto"/>
              <w:ind w:left="0"/>
              <w:jc w:val="center"/>
              <w:rPr>
                <w:rFonts w:ascii="Arial" w:eastAsia="Arial" w:hAnsi="Arial" w:cs="Arial"/>
                <w:color w:val="000000" w:themeColor="text1"/>
                <w:sz w:val="20"/>
                <w:szCs w:val="20"/>
              </w:rPr>
            </w:pPr>
            <w:r w:rsidRPr="003D553A">
              <w:rPr>
                <w:rFonts w:ascii="Arial" w:eastAsia="Arial" w:hAnsi="Arial" w:cs="Arial"/>
                <w:color w:val="000000" w:themeColor="text1"/>
                <w:sz w:val="20"/>
                <w:szCs w:val="20"/>
              </w:rPr>
              <w:t>35</w:t>
            </w:r>
          </w:p>
        </w:tc>
      </w:tr>
      <w:tr w:rsidR="003D553A" w:rsidRPr="003D553A" w14:paraId="5E7D20A2" w14:textId="77777777" w:rsidTr="4F4AA22A">
        <w:trPr>
          <w:trHeight w:val="300"/>
        </w:trPr>
        <w:tc>
          <w:tcPr>
            <w:tcW w:w="6495" w:type="dxa"/>
          </w:tcPr>
          <w:p w14:paraId="7DFC189F" w14:textId="4CDE8494" w:rsidR="0094515F" w:rsidRPr="003D553A" w:rsidRDefault="022EF538" w:rsidP="5C442978">
            <w:pPr>
              <w:pStyle w:val="ListParagraph"/>
              <w:numPr>
                <w:ilvl w:val="0"/>
                <w:numId w:val="9"/>
              </w:numPr>
              <w:spacing w:after="0" w:line="240" w:lineRule="auto"/>
              <w:ind w:left="425"/>
              <w:jc w:val="both"/>
              <w:rPr>
                <w:rFonts w:ascii="Arial" w:eastAsia="Arial" w:hAnsi="Arial" w:cs="Arial"/>
                <w:color w:val="000000" w:themeColor="text1"/>
                <w:sz w:val="20"/>
                <w:szCs w:val="20"/>
              </w:rPr>
            </w:pPr>
            <w:r w:rsidRPr="003D553A">
              <w:rPr>
                <w:rFonts w:ascii="Arial" w:eastAsia="Arial" w:hAnsi="Arial" w:cs="Arial"/>
                <w:b/>
                <w:bCs/>
                <w:color w:val="000000" w:themeColor="text1"/>
                <w:sz w:val="20"/>
                <w:szCs w:val="20"/>
              </w:rPr>
              <w:t xml:space="preserve">Quality and </w:t>
            </w:r>
            <w:r w:rsidR="59BB0268" w:rsidRPr="003D553A">
              <w:rPr>
                <w:rFonts w:ascii="Arial" w:eastAsia="Arial" w:hAnsi="Arial" w:cs="Arial"/>
                <w:b/>
                <w:bCs/>
                <w:color w:val="000000" w:themeColor="text1"/>
                <w:sz w:val="20"/>
                <w:szCs w:val="20"/>
              </w:rPr>
              <w:t>diversity of speakers</w:t>
            </w:r>
            <w:r w:rsidR="59BB0268" w:rsidRPr="003D553A">
              <w:rPr>
                <w:rFonts w:ascii="Arial" w:eastAsia="Arial" w:hAnsi="Arial" w:cs="Arial"/>
                <w:color w:val="000000" w:themeColor="text1"/>
                <w:sz w:val="20"/>
                <w:szCs w:val="20"/>
              </w:rPr>
              <w:t>. Speakers are know</w:t>
            </w:r>
            <w:r w:rsidR="231102C4" w:rsidRPr="003D553A">
              <w:rPr>
                <w:rFonts w:ascii="Arial" w:eastAsia="Arial" w:hAnsi="Arial" w:cs="Arial"/>
                <w:color w:val="000000" w:themeColor="text1"/>
                <w:sz w:val="20"/>
                <w:szCs w:val="20"/>
              </w:rPr>
              <w:t xml:space="preserve">ledgeable and authoritative on the subject and represent diversity in terms of gender and </w:t>
            </w:r>
            <w:r w:rsidR="05B0AF80" w:rsidRPr="003D553A">
              <w:rPr>
                <w:rFonts w:ascii="Arial" w:eastAsia="Arial" w:hAnsi="Arial" w:cs="Arial"/>
                <w:color w:val="000000" w:themeColor="text1"/>
                <w:sz w:val="20"/>
                <w:szCs w:val="20"/>
              </w:rPr>
              <w:t>c</w:t>
            </w:r>
            <w:r w:rsidR="231102C4" w:rsidRPr="003D553A">
              <w:rPr>
                <w:rFonts w:ascii="Arial" w:eastAsia="Arial" w:hAnsi="Arial" w:cs="Arial"/>
                <w:color w:val="000000" w:themeColor="text1"/>
                <w:sz w:val="20"/>
                <w:szCs w:val="20"/>
              </w:rPr>
              <w:t>ountry</w:t>
            </w:r>
            <w:r w:rsidR="1095A1F9" w:rsidRPr="003D553A">
              <w:rPr>
                <w:rFonts w:ascii="Arial" w:eastAsia="Arial" w:hAnsi="Arial" w:cs="Arial"/>
                <w:color w:val="000000" w:themeColor="text1"/>
                <w:sz w:val="20"/>
                <w:szCs w:val="20"/>
              </w:rPr>
              <w:t xml:space="preserve"> </w:t>
            </w:r>
            <w:r w:rsidR="231102C4" w:rsidRPr="003D553A">
              <w:rPr>
                <w:rFonts w:ascii="Arial" w:eastAsia="Arial" w:hAnsi="Arial" w:cs="Arial"/>
                <w:color w:val="000000" w:themeColor="text1"/>
                <w:sz w:val="20"/>
                <w:szCs w:val="20"/>
              </w:rPr>
              <w:t xml:space="preserve">experiences. At least </w:t>
            </w:r>
            <w:r w:rsidRPr="003D553A">
              <w:rPr>
                <w:rFonts w:ascii="Arial" w:eastAsia="Arial" w:hAnsi="Arial" w:cs="Arial"/>
                <w:color w:val="000000" w:themeColor="text1"/>
                <w:sz w:val="20"/>
                <w:szCs w:val="20"/>
              </w:rPr>
              <w:t xml:space="preserve">1 youth </w:t>
            </w:r>
            <w:r w:rsidR="5E3282C0" w:rsidRPr="003D553A">
              <w:rPr>
                <w:rFonts w:ascii="Arial" w:eastAsia="Arial" w:hAnsi="Arial" w:cs="Arial"/>
                <w:color w:val="000000" w:themeColor="text1"/>
                <w:sz w:val="20"/>
                <w:szCs w:val="20"/>
              </w:rPr>
              <w:t>speaker</w:t>
            </w:r>
            <w:r w:rsidR="11561583" w:rsidRPr="003D553A">
              <w:rPr>
                <w:rFonts w:ascii="Arial" w:eastAsia="Arial" w:hAnsi="Arial" w:cs="Arial"/>
                <w:color w:val="000000" w:themeColor="text1"/>
                <w:sz w:val="20"/>
                <w:szCs w:val="20"/>
              </w:rPr>
              <w:t xml:space="preserve"> is included </w:t>
            </w:r>
            <w:r w:rsidR="36EF97E5" w:rsidRPr="003D553A">
              <w:rPr>
                <w:rFonts w:ascii="Arial" w:eastAsia="Arial" w:hAnsi="Arial" w:cs="Arial"/>
                <w:color w:val="000000" w:themeColor="text1"/>
                <w:sz w:val="20"/>
                <w:szCs w:val="20"/>
              </w:rPr>
              <w:t>on</w:t>
            </w:r>
            <w:r w:rsidR="11561583" w:rsidRPr="003D553A">
              <w:rPr>
                <w:rFonts w:ascii="Arial" w:eastAsia="Arial" w:hAnsi="Arial" w:cs="Arial"/>
                <w:color w:val="000000" w:themeColor="text1"/>
                <w:sz w:val="20"/>
                <w:szCs w:val="20"/>
              </w:rPr>
              <w:t xml:space="preserve"> the panel.</w:t>
            </w:r>
          </w:p>
        </w:tc>
        <w:tc>
          <w:tcPr>
            <w:tcW w:w="1600" w:type="dxa"/>
          </w:tcPr>
          <w:p w14:paraId="4B4984EC" w14:textId="1127B10E" w:rsidR="0094515F" w:rsidRPr="003D553A" w:rsidRDefault="47390DBF" w:rsidP="5C442978">
            <w:pPr>
              <w:pStyle w:val="ListParagraph"/>
              <w:spacing w:after="0" w:line="240" w:lineRule="auto"/>
              <w:ind w:left="0"/>
              <w:jc w:val="center"/>
              <w:rPr>
                <w:rFonts w:ascii="Arial" w:eastAsia="Arial" w:hAnsi="Arial" w:cs="Arial"/>
                <w:color w:val="000000" w:themeColor="text1"/>
                <w:sz w:val="20"/>
                <w:szCs w:val="20"/>
              </w:rPr>
            </w:pPr>
            <w:r w:rsidRPr="003D553A">
              <w:rPr>
                <w:rFonts w:ascii="Arial" w:eastAsia="Arial" w:hAnsi="Arial" w:cs="Arial"/>
                <w:color w:val="000000" w:themeColor="text1"/>
                <w:sz w:val="20"/>
                <w:szCs w:val="20"/>
              </w:rPr>
              <w:t>35</w:t>
            </w:r>
          </w:p>
        </w:tc>
      </w:tr>
      <w:tr w:rsidR="003D553A" w:rsidRPr="003D553A" w14:paraId="654D2FDE" w14:textId="77777777" w:rsidTr="4F4AA22A">
        <w:trPr>
          <w:trHeight w:val="300"/>
        </w:trPr>
        <w:tc>
          <w:tcPr>
            <w:tcW w:w="6495" w:type="dxa"/>
          </w:tcPr>
          <w:p w14:paraId="0159CAF6" w14:textId="38ECE3A0" w:rsidR="0094515F" w:rsidRPr="003D553A" w:rsidRDefault="6A2BAD28" w:rsidP="5C442978">
            <w:pPr>
              <w:pStyle w:val="ListParagraph"/>
              <w:numPr>
                <w:ilvl w:val="0"/>
                <w:numId w:val="9"/>
              </w:numPr>
              <w:spacing w:after="0" w:line="240" w:lineRule="auto"/>
              <w:ind w:left="425"/>
              <w:jc w:val="both"/>
              <w:rPr>
                <w:rFonts w:ascii="Arial" w:eastAsia="Arial" w:hAnsi="Arial" w:cs="Arial"/>
                <w:color w:val="000000" w:themeColor="text1"/>
                <w:sz w:val="20"/>
                <w:szCs w:val="20"/>
              </w:rPr>
            </w:pPr>
            <w:r w:rsidRPr="003D553A">
              <w:rPr>
                <w:rFonts w:ascii="Arial" w:eastAsia="Arial" w:hAnsi="Arial" w:cs="Arial"/>
                <w:b/>
                <w:bCs/>
                <w:color w:val="000000" w:themeColor="text1"/>
                <w:sz w:val="20"/>
                <w:szCs w:val="20"/>
              </w:rPr>
              <w:t>Demonstrated capacity to deliver a high-quality session.</w:t>
            </w:r>
            <w:r w:rsidRPr="003D553A">
              <w:rPr>
                <w:rFonts w:ascii="Arial" w:eastAsia="Arial" w:hAnsi="Arial" w:cs="Arial"/>
                <w:color w:val="000000" w:themeColor="text1"/>
                <w:sz w:val="20"/>
                <w:szCs w:val="20"/>
              </w:rPr>
              <w:t xml:space="preserve"> </w:t>
            </w:r>
            <w:r w:rsidR="218BB89C" w:rsidRPr="003D553A">
              <w:rPr>
                <w:rFonts w:ascii="Arial" w:eastAsia="Arial" w:hAnsi="Arial" w:cs="Arial"/>
                <w:color w:val="000000" w:themeColor="text1"/>
                <w:sz w:val="20"/>
                <w:szCs w:val="20"/>
              </w:rPr>
              <w:t>P</w:t>
            </w:r>
            <w:r w:rsidR="738DA708" w:rsidRPr="003D553A">
              <w:rPr>
                <w:rFonts w:ascii="Arial" w:eastAsia="Arial" w:hAnsi="Arial" w:cs="Arial"/>
                <w:color w:val="000000" w:themeColor="text1"/>
                <w:sz w:val="20"/>
                <w:szCs w:val="20"/>
              </w:rPr>
              <w:t>roposal is well-written and provides required information, including profiles of speakers. Most speakers have confirmed to participate</w:t>
            </w:r>
            <w:r w:rsidR="4C25D960" w:rsidRPr="003D553A">
              <w:rPr>
                <w:rFonts w:ascii="Arial" w:eastAsia="Arial" w:hAnsi="Arial" w:cs="Arial"/>
                <w:color w:val="000000" w:themeColor="text1"/>
                <w:sz w:val="20"/>
                <w:szCs w:val="20"/>
              </w:rPr>
              <w:t xml:space="preserve">. </w:t>
            </w:r>
          </w:p>
        </w:tc>
        <w:tc>
          <w:tcPr>
            <w:tcW w:w="1600" w:type="dxa"/>
          </w:tcPr>
          <w:p w14:paraId="6CCBE641" w14:textId="79141ECA" w:rsidR="0094515F" w:rsidRPr="003D553A" w:rsidRDefault="47390DBF" w:rsidP="5C442978">
            <w:pPr>
              <w:pStyle w:val="ListParagraph"/>
              <w:spacing w:after="0" w:line="240" w:lineRule="auto"/>
              <w:ind w:left="0"/>
              <w:jc w:val="center"/>
              <w:rPr>
                <w:rFonts w:ascii="Arial" w:eastAsia="Arial" w:hAnsi="Arial" w:cs="Arial"/>
                <w:color w:val="000000" w:themeColor="text1"/>
                <w:sz w:val="20"/>
                <w:szCs w:val="20"/>
              </w:rPr>
            </w:pPr>
            <w:r w:rsidRPr="003D553A">
              <w:rPr>
                <w:rFonts w:ascii="Arial" w:eastAsia="Arial" w:hAnsi="Arial" w:cs="Arial"/>
                <w:color w:val="000000" w:themeColor="text1"/>
                <w:sz w:val="20"/>
                <w:szCs w:val="20"/>
              </w:rPr>
              <w:t>30</w:t>
            </w:r>
          </w:p>
        </w:tc>
      </w:tr>
      <w:tr w:rsidR="005B1389" w:rsidRPr="003D553A" w14:paraId="3E170E3D" w14:textId="77777777" w:rsidTr="4F4AA22A">
        <w:trPr>
          <w:trHeight w:val="300"/>
        </w:trPr>
        <w:tc>
          <w:tcPr>
            <w:tcW w:w="6495" w:type="dxa"/>
          </w:tcPr>
          <w:p w14:paraId="3D4D0E2A" w14:textId="0665EC43" w:rsidR="005B1389" w:rsidRPr="003D553A" w:rsidRDefault="5484682E" w:rsidP="5C442978">
            <w:pPr>
              <w:pStyle w:val="ListParagraph"/>
              <w:spacing w:after="0" w:line="240" w:lineRule="auto"/>
              <w:ind w:left="425"/>
              <w:jc w:val="both"/>
              <w:rPr>
                <w:rFonts w:ascii="Arial" w:eastAsia="Arial" w:hAnsi="Arial" w:cs="Arial"/>
                <w:color w:val="000000" w:themeColor="text1"/>
                <w:sz w:val="20"/>
                <w:szCs w:val="20"/>
              </w:rPr>
            </w:pPr>
            <w:r w:rsidRPr="003D553A">
              <w:rPr>
                <w:rFonts w:ascii="Arial" w:eastAsia="Arial" w:hAnsi="Arial" w:cs="Arial"/>
                <w:color w:val="000000" w:themeColor="text1"/>
                <w:sz w:val="20"/>
                <w:szCs w:val="20"/>
              </w:rPr>
              <w:t>TOTAL</w:t>
            </w:r>
          </w:p>
        </w:tc>
        <w:tc>
          <w:tcPr>
            <w:tcW w:w="1600" w:type="dxa"/>
          </w:tcPr>
          <w:p w14:paraId="502532B4" w14:textId="3A79384C" w:rsidR="005B1389" w:rsidRPr="003D553A" w:rsidRDefault="08E6727D" w:rsidP="5C442978">
            <w:pPr>
              <w:pStyle w:val="ListParagraph"/>
              <w:spacing w:after="0" w:line="240" w:lineRule="auto"/>
              <w:ind w:left="0"/>
              <w:jc w:val="center"/>
              <w:rPr>
                <w:rFonts w:ascii="Arial" w:eastAsia="Arial" w:hAnsi="Arial" w:cs="Arial"/>
                <w:color w:val="000000" w:themeColor="text1"/>
                <w:sz w:val="20"/>
                <w:szCs w:val="20"/>
              </w:rPr>
            </w:pPr>
            <w:r w:rsidRPr="003D553A">
              <w:rPr>
                <w:rFonts w:ascii="Arial" w:eastAsia="Arial" w:hAnsi="Arial" w:cs="Arial"/>
                <w:color w:val="000000" w:themeColor="text1"/>
                <w:sz w:val="20"/>
                <w:szCs w:val="20"/>
              </w:rPr>
              <w:t>100</w:t>
            </w:r>
          </w:p>
        </w:tc>
      </w:tr>
    </w:tbl>
    <w:p w14:paraId="1597A602" w14:textId="77777777" w:rsidR="006114F3" w:rsidRPr="003D553A" w:rsidRDefault="006114F3" w:rsidP="5C442978">
      <w:pPr>
        <w:pStyle w:val="ListParagraph"/>
        <w:spacing w:after="0" w:line="240" w:lineRule="auto"/>
        <w:jc w:val="both"/>
        <w:rPr>
          <w:rFonts w:ascii="Arial" w:eastAsia="Arial" w:hAnsi="Arial" w:cs="Arial"/>
          <w:color w:val="000000" w:themeColor="text1"/>
          <w:sz w:val="20"/>
          <w:szCs w:val="20"/>
        </w:rPr>
      </w:pPr>
    </w:p>
    <w:p w14:paraId="4F287591" w14:textId="42842ACF" w:rsidR="00636E97" w:rsidRDefault="2543E9EA" w:rsidP="5C442978">
      <w:pPr>
        <w:pStyle w:val="ListParagraph"/>
        <w:numPr>
          <w:ilvl w:val="0"/>
          <w:numId w:val="2"/>
        </w:numPr>
        <w:spacing w:after="0" w:line="240" w:lineRule="auto"/>
        <w:ind w:left="0" w:firstLine="0"/>
        <w:jc w:val="both"/>
        <w:rPr>
          <w:rFonts w:ascii="Arial" w:eastAsia="Arial" w:hAnsi="Arial" w:cs="Arial"/>
          <w:color w:val="000000" w:themeColor="text1"/>
          <w:sz w:val="20"/>
          <w:szCs w:val="20"/>
        </w:rPr>
      </w:pPr>
      <w:r w:rsidRPr="7849AE04">
        <w:rPr>
          <w:rFonts w:ascii="Arial" w:eastAsia="Arial" w:hAnsi="Arial" w:cs="Arial"/>
          <w:color w:val="000000" w:themeColor="text1"/>
          <w:sz w:val="20"/>
          <w:szCs w:val="20"/>
        </w:rPr>
        <w:lastRenderedPageBreak/>
        <w:t>Interested CSOs</w:t>
      </w:r>
      <w:r w:rsidR="0163CA0C" w:rsidRPr="7849AE04">
        <w:rPr>
          <w:rFonts w:ascii="Arial" w:eastAsia="Arial" w:hAnsi="Arial" w:cs="Arial"/>
          <w:color w:val="000000" w:themeColor="text1"/>
          <w:sz w:val="20"/>
          <w:szCs w:val="20"/>
        </w:rPr>
        <w:t xml:space="preserve">, including youth-led organizations, </w:t>
      </w:r>
      <w:r w:rsidRPr="7849AE04">
        <w:rPr>
          <w:rFonts w:ascii="Arial" w:eastAsia="Arial" w:hAnsi="Arial" w:cs="Arial"/>
          <w:color w:val="000000" w:themeColor="text1"/>
          <w:sz w:val="20"/>
          <w:szCs w:val="20"/>
        </w:rPr>
        <w:t xml:space="preserve">are requested to submit </w:t>
      </w:r>
      <w:r w:rsidR="2734D274" w:rsidRPr="7849AE04">
        <w:rPr>
          <w:rFonts w:ascii="Arial" w:eastAsia="Arial" w:hAnsi="Arial" w:cs="Arial"/>
          <w:color w:val="000000" w:themeColor="text1"/>
          <w:sz w:val="20"/>
          <w:szCs w:val="20"/>
        </w:rPr>
        <w:t xml:space="preserve">session </w:t>
      </w:r>
      <w:r w:rsidR="0D8458F5" w:rsidRPr="7849AE04">
        <w:rPr>
          <w:rFonts w:ascii="Arial" w:eastAsia="Arial" w:hAnsi="Arial" w:cs="Arial"/>
          <w:color w:val="000000" w:themeColor="text1"/>
          <w:sz w:val="20"/>
          <w:szCs w:val="20"/>
        </w:rPr>
        <w:t xml:space="preserve">proposals </w:t>
      </w:r>
      <w:r w:rsidRPr="7849AE04">
        <w:rPr>
          <w:rFonts w:ascii="Arial" w:eastAsia="Arial" w:hAnsi="Arial" w:cs="Arial"/>
          <w:color w:val="000000" w:themeColor="text1"/>
          <w:sz w:val="20"/>
          <w:szCs w:val="20"/>
        </w:rPr>
        <w:t>using the templates</w:t>
      </w:r>
      <w:r w:rsidR="7C33A515" w:rsidRPr="7849AE04">
        <w:rPr>
          <w:rFonts w:ascii="Arial" w:eastAsia="Arial" w:hAnsi="Arial" w:cs="Arial"/>
          <w:color w:val="000000" w:themeColor="text1"/>
          <w:sz w:val="20"/>
          <w:szCs w:val="20"/>
        </w:rPr>
        <w:t xml:space="preserve"> provided in the Annexes, </w:t>
      </w:r>
      <w:r w:rsidRPr="7849AE04">
        <w:rPr>
          <w:rFonts w:ascii="Arial" w:eastAsia="Arial" w:hAnsi="Arial" w:cs="Arial"/>
          <w:color w:val="000000" w:themeColor="text1"/>
          <w:sz w:val="20"/>
          <w:szCs w:val="20"/>
        </w:rPr>
        <w:t>no longer than two pages, excluding attachments. Annex</w:t>
      </w:r>
      <w:r w:rsidR="58B1EE4C" w:rsidRPr="7849AE04">
        <w:rPr>
          <w:rFonts w:ascii="Arial" w:eastAsia="Arial" w:hAnsi="Arial" w:cs="Arial"/>
          <w:color w:val="000000" w:themeColor="text1"/>
          <w:sz w:val="20"/>
          <w:szCs w:val="20"/>
        </w:rPr>
        <w:t xml:space="preserve"> 2 </w:t>
      </w:r>
      <w:r w:rsidRPr="7849AE04">
        <w:rPr>
          <w:rFonts w:ascii="Arial" w:eastAsia="Arial" w:hAnsi="Arial" w:cs="Arial"/>
          <w:color w:val="000000" w:themeColor="text1"/>
          <w:sz w:val="20"/>
          <w:szCs w:val="20"/>
        </w:rPr>
        <w:t xml:space="preserve">should include a list of tentative speakers for the session. CSOs are asked to submit their </w:t>
      </w:r>
      <w:r w:rsidR="51910B6A" w:rsidRPr="7849AE04">
        <w:rPr>
          <w:rFonts w:ascii="Arial" w:eastAsia="Arial" w:hAnsi="Arial" w:cs="Arial"/>
          <w:color w:val="000000" w:themeColor="text1"/>
          <w:sz w:val="20"/>
          <w:szCs w:val="20"/>
        </w:rPr>
        <w:t xml:space="preserve">proposals </w:t>
      </w:r>
      <w:r w:rsidR="240D1AF6" w:rsidRPr="7849AE04">
        <w:rPr>
          <w:rFonts w:ascii="Arial" w:eastAsia="Arial" w:hAnsi="Arial" w:cs="Arial"/>
          <w:color w:val="000000" w:themeColor="text1"/>
          <w:sz w:val="20"/>
          <w:szCs w:val="20"/>
        </w:rPr>
        <w:t xml:space="preserve">by email </w:t>
      </w:r>
      <w:r w:rsidRPr="7849AE04">
        <w:rPr>
          <w:rFonts w:ascii="Arial" w:eastAsia="Arial" w:hAnsi="Arial" w:cs="Arial"/>
          <w:color w:val="000000" w:themeColor="text1"/>
          <w:sz w:val="20"/>
          <w:szCs w:val="20"/>
        </w:rPr>
        <w:t xml:space="preserve">to </w:t>
      </w:r>
      <w:hyperlink r:id="rId15">
        <w:r w:rsidRPr="7849AE04">
          <w:rPr>
            <w:rStyle w:val="Hyperlink"/>
            <w:rFonts w:ascii="Arial" w:eastAsia="Arial" w:hAnsi="Arial" w:cs="Arial"/>
            <w:color w:val="2E74B5" w:themeColor="accent5" w:themeShade="BF"/>
            <w:sz w:val="20"/>
            <w:szCs w:val="20"/>
          </w:rPr>
          <w:t>civilsociety@adb.org</w:t>
        </w:r>
      </w:hyperlink>
      <w:r w:rsidRPr="7849AE04">
        <w:rPr>
          <w:rFonts w:ascii="Arial" w:eastAsia="Arial" w:hAnsi="Arial" w:cs="Arial"/>
          <w:color w:val="000000" w:themeColor="text1"/>
          <w:sz w:val="20"/>
          <w:szCs w:val="20"/>
        </w:rPr>
        <w:t xml:space="preserve"> </w:t>
      </w:r>
      <w:r w:rsidRPr="7849AE04">
        <w:rPr>
          <w:rFonts w:ascii="Arial" w:eastAsia="Arial" w:hAnsi="Arial" w:cs="Arial"/>
          <w:b/>
          <w:bCs/>
          <w:color w:val="000000" w:themeColor="text1"/>
          <w:sz w:val="20"/>
          <w:szCs w:val="20"/>
        </w:rPr>
        <w:t xml:space="preserve">on or before </w:t>
      </w:r>
      <w:r w:rsidR="7010A44F" w:rsidRPr="7849AE04">
        <w:rPr>
          <w:rFonts w:ascii="Arial" w:eastAsia="Arial" w:hAnsi="Arial" w:cs="Arial"/>
          <w:b/>
          <w:bCs/>
          <w:color w:val="000000" w:themeColor="text1"/>
          <w:sz w:val="20"/>
          <w:szCs w:val="20"/>
        </w:rPr>
        <w:t>31 December 202</w:t>
      </w:r>
      <w:r w:rsidR="32AAA29C" w:rsidRPr="7849AE04">
        <w:rPr>
          <w:rFonts w:ascii="Arial" w:eastAsia="Arial" w:hAnsi="Arial" w:cs="Arial"/>
          <w:b/>
          <w:bCs/>
          <w:color w:val="000000" w:themeColor="text1"/>
          <w:sz w:val="20"/>
          <w:szCs w:val="20"/>
        </w:rPr>
        <w:t>4</w:t>
      </w:r>
      <w:r w:rsidR="6EE488D1" w:rsidRPr="7849AE04">
        <w:rPr>
          <w:rFonts w:ascii="Arial" w:eastAsia="Arial" w:hAnsi="Arial" w:cs="Arial"/>
          <w:b/>
          <w:bCs/>
          <w:color w:val="000000" w:themeColor="text1"/>
          <w:sz w:val="20"/>
          <w:szCs w:val="20"/>
        </w:rPr>
        <w:t>, 5:00</w:t>
      </w:r>
      <w:r w:rsidRPr="7849AE04">
        <w:rPr>
          <w:rFonts w:ascii="Arial" w:eastAsia="Arial" w:hAnsi="Arial" w:cs="Arial"/>
          <w:b/>
          <w:bCs/>
          <w:color w:val="000000" w:themeColor="text1"/>
          <w:sz w:val="20"/>
          <w:szCs w:val="20"/>
        </w:rPr>
        <w:t>PM Manila time (GMT+8)</w:t>
      </w:r>
      <w:r w:rsidR="28C58D12" w:rsidRPr="7849AE04">
        <w:rPr>
          <w:rFonts w:ascii="Arial" w:eastAsia="Arial" w:hAnsi="Arial" w:cs="Arial"/>
          <w:color w:val="000000" w:themeColor="text1"/>
          <w:sz w:val="20"/>
          <w:szCs w:val="20"/>
        </w:rPr>
        <w:t>. Please indicate in the subject line</w:t>
      </w:r>
      <w:r w:rsidR="5D9DBDAB" w:rsidRPr="7849AE04">
        <w:rPr>
          <w:rFonts w:ascii="Arial" w:eastAsia="Arial" w:hAnsi="Arial" w:cs="Arial"/>
          <w:color w:val="000000" w:themeColor="text1"/>
          <w:sz w:val="20"/>
          <w:szCs w:val="20"/>
        </w:rPr>
        <w:t>: “</w:t>
      </w:r>
      <w:r w:rsidRPr="7849AE04">
        <w:rPr>
          <w:rFonts w:ascii="Arial" w:eastAsia="Arial" w:hAnsi="Arial" w:cs="Arial"/>
          <w:color w:val="000000" w:themeColor="text1"/>
          <w:sz w:val="20"/>
          <w:szCs w:val="20"/>
        </w:rPr>
        <w:t>5</w:t>
      </w:r>
      <w:r w:rsidR="27DBA240" w:rsidRPr="7849AE04">
        <w:rPr>
          <w:rFonts w:ascii="Arial" w:eastAsia="Arial" w:hAnsi="Arial" w:cs="Arial"/>
          <w:color w:val="000000" w:themeColor="text1"/>
          <w:sz w:val="20"/>
          <w:szCs w:val="20"/>
        </w:rPr>
        <w:t>8</w:t>
      </w:r>
      <w:r w:rsidRPr="7849AE04">
        <w:rPr>
          <w:rFonts w:ascii="Arial" w:eastAsia="Arial" w:hAnsi="Arial" w:cs="Arial"/>
          <w:color w:val="000000" w:themeColor="text1"/>
          <w:sz w:val="20"/>
          <w:szCs w:val="20"/>
          <w:vertAlign w:val="superscript"/>
        </w:rPr>
        <w:t>th</w:t>
      </w:r>
      <w:r w:rsidRPr="7849AE04">
        <w:rPr>
          <w:rFonts w:ascii="Arial" w:eastAsia="Arial" w:hAnsi="Arial" w:cs="Arial"/>
          <w:color w:val="000000" w:themeColor="text1"/>
          <w:sz w:val="20"/>
          <w:szCs w:val="20"/>
        </w:rPr>
        <w:t xml:space="preserve"> ADB Annual Meeting</w:t>
      </w:r>
      <w:r w:rsidR="35422E61" w:rsidRPr="7849AE04">
        <w:rPr>
          <w:rFonts w:ascii="Arial" w:eastAsia="Arial" w:hAnsi="Arial" w:cs="Arial"/>
          <w:color w:val="000000" w:themeColor="text1"/>
          <w:sz w:val="20"/>
          <w:szCs w:val="20"/>
        </w:rPr>
        <w:t xml:space="preserve"> Milan</w:t>
      </w:r>
      <w:r w:rsidRPr="7849AE04">
        <w:rPr>
          <w:rFonts w:ascii="Arial" w:eastAsia="Arial" w:hAnsi="Arial" w:cs="Arial"/>
          <w:color w:val="000000" w:themeColor="text1"/>
          <w:sz w:val="20"/>
          <w:szCs w:val="20"/>
        </w:rPr>
        <w:t xml:space="preserve"> </w:t>
      </w:r>
      <w:r w:rsidR="7179C105" w:rsidRPr="7849AE04">
        <w:rPr>
          <w:rFonts w:ascii="Arial" w:eastAsia="Arial" w:hAnsi="Arial" w:cs="Arial"/>
          <w:color w:val="000000" w:themeColor="text1"/>
          <w:sz w:val="20"/>
          <w:szCs w:val="20"/>
        </w:rPr>
        <w:t xml:space="preserve">- </w:t>
      </w:r>
      <w:r w:rsidRPr="7849AE04">
        <w:rPr>
          <w:rFonts w:ascii="Arial" w:eastAsia="Arial" w:hAnsi="Arial" w:cs="Arial"/>
          <w:color w:val="000000" w:themeColor="text1"/>
          <w:sz w:val="20"/>
          <w:szCs w:val="20"/>
        </w:rPr>
        <w:t>Civil Society Program Session</w:t>
      </w:r>
      <w:r w:rsidR="421A5200" w:rsidRPr="7849AE04">
        <w:rPr>
          <w:rFonts w:ascii="Arial" w:eastAsia="Arial" w:hAnsi="Arial" w:cs="Arial"/>
          <w:color w:val="000000" w:themeColor="text1"/>
          <w:sz w:val="20"/>
          <w:szCs w:val="20"/>
        </w:rPr>
        <w:t xml:space="preserve"> Proposal</w:t>
      </w:r>
      <w:r w:rsidRPr="7849AE04">
        <w:rPr>
          <w:rFonts w:ascii="Arial" w:eastAsia="Arial" w:hAnsi="Arial" w:cs="Arial"/>
          <w:color w:val="000000" w:themeColor="text1"/>
          <w:sz w:val="20"/>
          <w:szCs w:val="20"/>
        </w:rPr>
        <w:t>.</w:t>
      </w:r>
      <w:r w:rsidR="0046152A">
        <w:rPr>
          <w:rFonts w:ascii="Arial" w:eastAsia="Arial" w:hAnsi="Arial" w:cs="Arial"/>
          <w:color w:val="000000" w:themeColor="text1"/>
          <w:sz w:val="20"/>
          <w:szCs w:val="20"/>
        </w:rPr>
        <w:t>”</w:t>
      </w:r>
      <w:r w:rsidRPr="7849AE04">
        <w:rPr>
          <w:rFonts w:ascii="Arial" w:eastAsia="Arial" w:hAnsi="Arial" w:cs="Arial"/>
          <w:color w:val="000000" w:themeColor="text1"/>
          <w:sz w:val="20"/>
          <w:szCs w:val="20"/>
        </w:rPr>
        <w:t xml:space="preserve">  </w:t>
      </w:r>
    </w:p>
    <w:p w14:paraId="70358E77" w14:textId="77777777" w:rsidR="005313A2" w:rsidRPr="00157283" w:rsidRDefault="005313A2" w:rsidP="00157283">
      <w:pPr>
        <w:spacing w:after="160" w:line="259" w:lineRule="auto"/>
        <w:rPr>
          <w:rFonts w:ascii="Arial" w:eastAsia="Arial" w:hAnsi="Arial" w:cs="Arial"/>
          <w:b/>
          <w:bCs/>
          <w:color w:val="000000" w:themeColor="text1"/>
          <w:sz w:val="20"/>
          <w:szCs w:val="20"/>
        </w:rPr>
      </w:pPr>
    </w:p>
    <w:p w14:paraId="5562C424" w14:textId="2B8A62FB" w:rsidR="00950F49" w:rsidRPr="003D553A" w:rsidRDefault="006B04CF" w:rsidP="5C442978">
      <w:pPr>
        <w:pStyle w:val="ListParagraph"/>
        <w:numPr>
          <w:ilvl w:val="0"/>
          <w:numId w:val="5"/>
        </w:numPr>
        <w:spacing w:after="160" w:line="259" w:lineRule="auto"/>
        <w:ind w:left="360" w:hanging="360"/>
        <w:rPr>
          <w:rFonts w:ascii="Arial" w:eastAsia="Arial" w:hAnsi="Arial" w:cs="Arial"/>
          <w:b/>
          <w:bCs/>
          <w:color w:val="000000" w:themeColor="text1"/>
          <w:sz w:val="20"/>
          <w:szCs w:val="20"/>
        </w:rPr>
      </w:pPr>
      <w:r w:rsidRPr="003D553A">
        <w:rPr>
          <w:rFonts w:ascii="Arial" w:eastAsia="Arial" w:hAnsi="Arial" w:cs="Arial"/>
          <w:b/>
          <w:bCs/>
          <w:color w:val="000000" w:themeColor="text1"/>
          <w:sz w:val="20"/>
          <w:szCs w:val="20"/>
        </w:rPr>
        <w:t>SESSION DESIGN TEMPLATE</w:t>
      </w:r>
    </w:p>
    <w:bookmarkEnd w:id="0"/>
    <w:p w14:paraId="2C851761" w14:textId="70F559B7" w:rsidR="00AB4494" w:rsidRPr="003D553A" w:rsidRDefault="00956A33" w:rsidP="5C442978">
      <w:pPr>
        <w:spacing w:after="0"/>
        <w:ind w:left="360"/>
        <w:jc w:val="both"/>
        <w:rPr>
          <w:rFonts w:ascii="Arial" w:eastAsia="Arial" w:hAnsi="Arial" w:cs="Arial"/>
          <w:color w:val="000000" w:themeColor="text1"/>
          <w:sz w:val="20"/>
          <w:szCs w:val="20"/>
        </w:rPr>
      </w:pPr>
      <w:r w:rsidRPr="003D553A">
        <w:rPr>
          <w:rFonts w:ascii="Arial" w:eastAsia="Arial" w:hAnsi="Arial" w:cs="Arial"/>
          <w:color w:val="000000" w:themeColor="text1"/>
          <w:sz w:val="20"/>
          <w:szCs w:val="20"/>
        </w:rPr>
        <w:t xml:space="preserve">To propose a session for the Civil Society Program, please fill-out </w:t>
      </w:r>
      <w:r w:rsidR="00621A02" w:rsidRPr="003D553A">
        <w:rPr>
          <w:rFonts w:ascii="Arial" w:eastAsia="Arial" w:hAnsi="Arial" w:cs="Arial"/>
          <w:color w:val="000000" w:themeColor="text1"/>
          <w:sz w:val="20"/>
          <w:szCs w:val="20"/>
        </w:rPr>
        <w:t>this session design template</w:t>
      </w:r>
      <w:r w:rsidR="007510C4" w:rsidRPr="003D553A">
        <w:rPr>
          <w:rFonts w:ascii="Arial" w:eastAsia="Arial" w:hAnsi="Arial" w:cs="Arial"/>
          <w:color w:val="000000" w:themeColor="text1"/>
          <w:sz w:val="20"/>
          <w:szCs w:val="20"/>
        </w:rPr>
        <w:t xml:space="preserve"> (</w:t>
      </w:r>
      <w:r w:rsidR="00F31458" w:rsidRPr="003D553A">
        <w:rPr>
          <w:rFonts w:ascii="Arial" w:eastAsia="Arial" w:hAnsi="Arial" w:cs="Arial"/>
          <w:color w:val="000000" w:themeColor="text1"/>
          <w:sz w:val="20"/>
          <w:szCs w:val="20"/>
        </w:rPr>
        <w:t xml:space="preserve">limit </w:t>
      </w:r>
      <w:r w:rsidR="00310701" w:rsidRPr="003D553A">
        <w:rPr>
          <w:rFonts w:ascii="Arial" w:eastAsia="Arial" w:hAnsi="Arial" w:cs="Arial"/>
          <w:color w:val="000000" w:themeColor="text1"/>
          <w:sz w:val="20"/>
          <w:szCs w:val="20"/>
        </w:rPr>
        <w:t>r</w:t>
      </w:r>
      <w:r w:rsidRPr="003D553A">
        <w:rPr>
          <w:rFonts w:ascii="Arial" w:eastAsia="Arial" w:hAnsi="Arial" w:cs="Arial"/>
          <w:color w:val="000000" w:themeColor="text1"/>
          <w:sz w:val="20"/>
          <w:szCs w:val="20"/>
        </w:rPr>
        <w:t>esponse to maximum of 2 pages using Arial 11, excluding attachments</w:t>
      </w:r>
      <w:r w:rsidR="007510C4" w:rsidRPr="003D553A">
        <w:rPr>
          <w:rFonts w:ascii="Arial" w:eastAsia="Arial" w:hAnsi="Arial" w:cs="Arial"/>
          <w:color w:val="000000" w:themeColor="text1"/>
          <w:sz w:val="20"/>
          <w:szCs w:val="20"/>
        </w:rPr>
        <w:t>)</w:t>
      </w:r>
      <w:r w:rsidRPr="003D553A">
        <w:rPr>
          <w:rFonts w:ascii="Arial" w:eastAsia="Arial" w:hAnsi="Arial" w:cs="Arial"/>
          <w:color w:val="000000" w:themeColor="text1"/>
          <w:sz w:val="20"/>
          <w:szCs w:val="20"/>
        </w:rPr>
        <w:t>:</w:t>
      </w:r>
    </w:p>
    <w:p w14:paraId="56E8981A" w14:textId="77777777" w:rsidR="00956A33" w:rsidRPr="003D553A" w:rsidRDefault="00956A33" w:rsidP="5C442978">
      <w:pPr>
        <w:spacing w:after="0"/>
        <w:ind w:left="360"/>
        <w:jc w:val="both"/>
        <w:rPr>
          <w:rFonts w:ascii="Arial" w:eastAsia="Arial" w:hAnsi="Arial" w:cs="Arial"/>
          <w:color w:val="000000" w:themeColor="text1"/>
          <w:sz w:val="20"/>
          <w:szCs w:val="20"/>
        </w:rPr>
      </w:pPr>
    </w:p>
    <w:p w14:paraId="3C174808" w14:textId="27D6FC78" w:rsidR="00E66B35" w:rsidRPr="003D553A" w:rsidRDefault="00E66B35" w:rsidP="5C442978">
      <w:pPr>
        <w:spacing w:after="0" w:line="240" w:lineRule="auto"/>
        <w:jc w:val="center"/>
        <w:rPr>
          <w:rFonts w:ascii="Arial" w:eastAsia="Arial" w:hAnsi="Arial" w:cs="Arial"/>
          <w:b/>
          <w:bCs/>
          <w:color w:val="000000" w:themeColor="text1"/>
          <w:sz w:val="20"/>
          <w:szCs w:val="20"/>
        </w:rPr>
      </w:pPr>
      <w:r w:rsidRPr="003D553A">
        <w:rPr>
          <w:rFonts w:ascii="Arial" w:eastAsia="Arial" w:hAnsi="Arial" w:cs="Arial"/>
          <w:b/>
          <w:bCs/>
          <w:color w:val="000000" w:themeColor="text1"/>
          <w:sz w:val="20"/>
          <w:szCs w:val="20"/>
        </w:rPr>
        <w:t>Civil Society Program</w:t>
      </w:r>
    </w:p>
    <w:p w14:paraId="67922ECA" w14:textId="655B2101" w:rsidR="00E66B35" w:rsidRPr="003D553A" w:rsidRDefault="00E66B35" w:rsidP="5C442978">
      <w:pPr>
        <w:spacing w:after="0" w:line="240" w:lineRule="auto"/>
        <w:jc w:val="center"/>
        <w:rPr>
          <w:rFonts w:ascii="Arial" w:eastAsia="Arial" w:hAnsi="Arial" w:cs="Arial"/>
          <w:b/>
          <w:bCs/>
          <w:color w:val="000000" w:themeColor="text1"/>
          <w:sz w:val="20"/>
          <w:szCs w:val="20"/>
        </w:rPr>
      </w:pPr>
      <w:r w:rsidRPr="003D553A">
        <w:rPr>
          <w:rFonts w:ascii="Arial" w:eastAsia="Arial" w:hAnsi="Arial" w:cs="Arial"/>
          <w:b/>
          <w:bCs/>
          <w:color w:val="000000" w:themeColor="text1"/>
          <w:sz w:val="20"/>
          <w:szCs w:val="20"/>
        </w:rPr>
        <w:t>ADB’s 5</w:t>
      </w:r>
      <w:r w:rsidR="2BE9AEFA" w:rsidRPr="003D553A">
        <w:rPr>
          <w:rFonts w:ascii="Arial" w:eastAsia="Arial" w:hAnsi="Arial" w:cs="Arial"/>
          <w:b/>
          <w:bCs/>
          <w:color w:val="000000" w:themeColor="text1"/>
          <w:sz w:val="20"/>
          <w:szCs w:val="20"/>
        </w:rPr>
        <w:t>8</w:t>
      </w:r>
      <w:r w:rsidR="00434031" w:rsidRPr="003D553A">
        <w:rPr>
          <w:rFonts w:ascii="Arial" w:eastAsia="Arial" w:hAnsi="Arial" w:cs="Arial"/>
          <w:b/>
          <w:bCs/>
          <w:color w:val="000000" w:themeColor="text1"/>
          <w:sz w:val="20"/>
          <w:szCs w:val="20"/>
          <w:vertAlign w:val="superscript"/>
        </w:rPr>
        <w:t>TH</w:t>
      </w:r>
      <w:r w:rsidR="00434031" w:rsidRPr="003D553A">
        <w:rPr>
          <w:rFonts w:ascii="Arial" w:eastAsia="Arial" w:hAnsi="Arial" w:cs="Arial"/>
          <w:b/>
          <w:bCs/>
          <w:color w:val="000000" w:themeColor="text1"/>
          <w:sz w:val="20"/>
          <w:szCs w:val="20"/>
        </w:rPr>
        <w:t xml:space="preserve"> </w:t>
      </w:r>
      <w:r w:rsidRPr="003D553A">
        <w:rPr>
          <w:rFonts w:ascii="Arial" w:eastAsia="Arial" w:hAnsi="Arial" w:cs="Arial"/>
          <w:b/>
          <w:bCs/>
          <w:color w:val="000000" w:themeColor="text1"/>
          <w:sz w:val="20"/>
          <w:szCs w:val="20"/>
        </w:rPr>
        <w:t>Annual Meeting of the Board of Governors</w:t>
      </w:r>
    </w:p>
    <w:p w14:paraId="4B097E7F" w14:textId="5BD9FBD7" w:rsidR="00434031" w:rsidRPr="003D553A" w:rsidRDefault="57D4B727" w:rsidP="5C442978">
      <w:pPr>
        <w:spacing w:after="0" w:line="240" w:lineRule="auto"/>
        <w:jc w:val="center"/>
        <w:rPr>
          <w:rFonts w:ascii="Arial" w:eastAsia="Arial" w:hAnsi="Arial" w:cs="Arial"/>
          <w:color w:val="000000" w:themeColor="text1"/>
          <w:sz w:val="20"/>
          <w:szCs w:val="20"/>
        </w:rPr>
      </w:pPr>
      <w:r w:rsidRPr="003D553A">
        <w:rPr>
          <w:rFonts w:ascii="Arial" w:eastAsia="Arial" w:hAnsi="Arial" w:cs="Arial"/>
          <w:color w:val="000000" w:themeColor="text1"/>
          <w:sz w:val="20"/>
          <w:szCs w:val="20"/>
        </w:rPr>
        <w:t xml:space="preserve">4 – 7 </w:t>
      </w:r>
      <w:r w:rsidR="00434031" w:rsidRPr="003D553A">
        <w:rPr>
          <w:rFonts w:ascii="Arial" w:eastAsia="Arial" w:hAnsi="Arial" w:cs="Arial"/>
          <w:color w:val="000000" w:themeColor="text1"/>
          <w:sz w:val="20"/>
          <w:szCs w:val="20"/>
        </w:rPr>
        <w:t>May 2</w:t>
      </w:r>
      <w:r w:rsidR="0A274FF6" w:rsidRPr="003D553A">
        <w:rPr>
          <w:rFonts w:ascii="Arial" w:eastAsia="Arial" w:hAnsi="Arial" w:cs="Arial"/>
          <w:color w:val="000000" w:themeColor="text1"/>
          <w:sz w:val="20"/>
          <w:szCs w:val="20"/>
        </w:rPr>
        <w:t>02</w:t>
      </w:r>
      <w:r w:rsidR="0176405D" w:rsidRPr="003D553A">
        <w:rPr>
          <w:rFonts w:ascii="Arial" w:eastAsia="Arial" w:hAnsi="Arial" w:cs="Arial"/>
          <w:color w:val="000000" w:themeColor="text1"/>
          <w:sz w:val="20"/>
          <w:szCs w:val="20"/>
        </w:rPr>
        <w:t>5, Milan, Italy</w:t>
      </w:r>
    </w:p>
    <w:p w14:paraId="27F4438F" w14:textId="60D08EE7" w:rsidR="00B429A4" w:rsidRPr="003D553A" w:rsidRDefault="00B429A4" w:rsidP="5C442978">
      <w:pPr>
        <w:spacing w:after="0" w:line="240" w:lineRule="auto"/>
        <w:jc w:val="center"/>
        <w:rPr>
          <w:rFonts w:ascii="Arial" w:eastAsia="Arial" w:hAnsi="Arial" w:cs="Arial"/>
          <w:color w:val="000000" w:themeColor="text1"/>
          <w:sz w:val="20"/>
          <w:szCs w:val="20"/>
        </w:rPr>
      </w:pPr>
    </w:p>
    <w:tbl>
      <w:tblPr>
        <w:tblStyle w:val="TableGrid"/>
        <w:tblW w:w="10345" w:type="dxa"/>
        <w:tblLook w:val="04A0" w:firstRow="1" w:lastRow="0" w:firstColumn="1" w:lastColumn="0" w:noHBand="0" w:noVBand="1"/>
      </w:tblPr>
      <w:tblGrid>
        <w:gridCol w:w="2785"/>
        <w:gridCol w:w="4297"/>
        <w:gridCol w:w="3263"/>
      </w:tblGrid>
      <w:tr w:rsidR="003D553A" w:rsidRPr="003D553A" w14:paraId="5B945444" w14:textId="77777777" w:rsidTr="2A358A5B">
        <w:trPr>
          <w:trHeight w:val="97"/>
        </w:trPr>
        <w:tc>
          <w:tcPr>
            <w:tcW w:w="2785" w:type="dxa"/>
          </w:tcPr>
          <w:p w14:paraId="2CAAC249" w14:textId="1D018FA5" w:rsidR="00AB4494" w:rsidRPr="003D553A" w:rsidRDefault="221CB160" w:rsidP="5C442978">
            <w:pPr>
              <w:spacing w:after="0" w:line="240" w:lineRule="auto"/>
              <w:ind w:left="67"/>
              <w:rPr>
                <w:rFonts w:ascii="Arial" w:eastAsia="Arial" w:hAnsi="Arial" w:cs="Arial"/>
                <w:b/>
                <w:bCs/>
                <w:color w:val="000000" w:themeColor="text1"/>
                <w:sz w:val="20"/>
                <w:szCs w:val="20"/>
              </w:rPr>
            </w:pPr>
            <w:r w:rsidRPr="003D553A">
              <w:rPr>
                <w:rFonts w:ascii="Arial" w:eastAsia="Arial" w:hAnsi="Arial" w:cs="Arial"/>
                <w:b/>
                <w:bCs/>
                <w:color w:val="000000" w:themeColor="text1"/>
                <w:sz w:val="20"/>
                <w:szCs w:val="20"/>
              </w:rPr>
              <w:t>Proposed Title</w:t>
            </w:r>
            <w:r w:rsidR="6F90CA70" w:rsidRPr="003D553A">
              <w:rPr>
                <w:rFonts w:ascii="Arial" w:eastAsia="Arial" w:hAnsi="Arial" w:cs="Arial"/>
                <w:b/>
                <w:bCs/>
                <w:color w:val="000000" w:themeColor="text1"/>
                <w:sz w:val="20"/>
                <w:szCs w:val="20"/>
              </w:rPr>
              <w:t xml:space="preserve"> of the Session</w:t>
            </w:r>
            <w:r w:rsidR="576FB83B" w:rsidRPr="003D553A">
              <w:rPr>
                <w:rFonts w:ascii="Arial" w:eastAsia="Arial" w:hAnsi="Arial" w:cs="Arial"/>
                <w:b/>
                <w:bCs/>
                <w:color w:val="000000" w:themeColor="text1"/>
                <w:sz w:val="20"/>
                <w:szCs w:val="20"/>
              </w:rPr>
              <w:t>:</w:t>
            </w:r>
          </w:p>
        </w:tc>
        <w:tc>
          <w:tcPr>
            <w:tcW w:w="7560" w:type="dxa"/>
            <w:gridSpan w:val="2"/>
          </w:tcPr>
          <w:p w14:paraId="2DEC415D" w14:textId="77777777" w:rsidR="00AB4494" w:rsidRPr="003D553A" w:rsidRDefault="00AB4494" w:rsidP="5C442978">
            <w:pPr>
              <w:rPr>
                <w:rFonts w:ascii="Arial" w:eastAsia="Arial" w:hAnsi="Arial" w:cs="Arial"/>
                <w:color w:val="000000" w:themeColor="text1"/>
                <w:sz w:val="20"/>
                <w:szCs w:val="20"/>
              </w:rPr>
            </w:pPr>
          </w:p>
        </w:tc>
      </w:tr>
      <w:tr w:rsidR="003D553A" w:rsidRPr="003D553A" w14:paraId="4FCDF218" w14:textId="77777777" w:rsidTr="2A358A5B">
        <w:trPr>
          <w:trHeight w:val="97"/>
        </w:trPr>
        <w:tc>
          <w:tcPr>
            <w:tcW w:w="2785" w:type="dxa"/>
          </w:tcPr>
          <w:p w14:paraId="2A5FF573" w14:textId="113CFB3A" w:rsidR="0084742C" w:rsidRPr="003D553A" w:rsidRDefault="54C6AC3B" w:rsidP="5C442978">
            <w:pPr>
              <w:spacing w:after="0" w:line="240" w:lineRule="auto"/>
              <w:ind w:left="67"/>
              <w:rPr>
                <w:rFonts w:ascii="Arial" w:eastAsia="Arial" w:hAnsi="Arial" w:cs="Arial"/>
                <w:b/>
                <w:bCs/>
                <w:color w:val="000000" w:themeColor="text1"/>
                <w:sz w:val="20"/>
                <w:szCs w:val="20"/>
              </w:rPr>
            </w:pPr>
            <w:r w:rsidRPr="003D553A">
              <w:rPr>
                <w:rFonts w:ascii="Arial" w:eastAsia="Arial" w:hAnsi="Arial" w:cs="Arial"/>
                <w:b/>
                <w:bCs/>
                <w:color w:val="000000" w:themeColor="text1"/>
                <w:sz w:val="20"/>
                <w:szCs w:val="20"/>
              </w:rPr>
              <w:t xml:space="preserve">Name of </w:t>
            </w:r>
            <w:r w:rsidR="0AAAA83B" w:rsidRPr="003D553A">
              <w:rPr>
                <w:rFonts w:ascii="Arial" w:eastAsia="Arial" w:hAnsi="Arial" w:cs="Arial"/>
                <w:b/>
                <w:bCs/>
                <w:color w:val="000000" w:themeColor="text1"/>
                <w:sz w:val="20"/>
                <w:szCs w:val="20"/>
              </w:rPr>
              <w:t>Proponent CSO</w:t>
            </w:r>
            <w:r w:rsidR="1980F777" w:rsidRPr="003D553A">
              <w:rPr>
                <w:rFonts w:ascii="Arial" w:eastAsia="Arial" w:hAnsi="Arial" w:cs="Arial"/>
                <w:b/>
                <w:bCs/>
                <w:color w:val="000000" w:themeColor="text1"/>
                <w:sz w:val="20"/>
                <w:szCs w:val="20"/>
              </w:rPr>
              <w:t xml:space="preserve">, </w:t>
            </w:r>
            <w:r w:rsidR="5A30A518" w:rsidRPr="003D553A">
              <w:rPr>
                <w:rFonts w:ascii="Arial" w:eastAsia="Arial" w:hAnsi="Arial" w:cs="Arial"/>
                <w:b/>
                <w:bCs/>
                <w:color w:val="000000" w:themeColor="text1"/>
                <w:sz w:val="20"/>
                <w:szCs w:val="20"/>
              </w:rPr>
              <w:t xml:space="preserve">Office </w:t>
            </w:r>
            <w:r w:rsidR="1980F777" w:rsidRPr="003D553A">
              <w:rPr>
                <w:rFonts w:ascii="Arial" w:eastAsia="Arial" w:hAnsi="Arial" w:cs="Arial"/>
                <w:b/>
                <w:bCs/>
                <w:color w:val="000000" w:themeColor="text1"/>
                <w:sz w:val="20"/>
                <w:szCs w:val="20"/>
              </w:rPr>
              <w:t>Address and O</w:t>
            </w:r>
            <w:r w:rsidR="19617340" w:rsidRPr="003D553A">
              <w:rPr>
                <w:rFonts w:ascii="Arial" w:eastAsia="Arial" w:hAnsi="Arial" w:cs="Arial"/>
                <w:b/>
                <w:bCs/>
                <w:color w:val="000000" w:themeColor="text1"/>
                <w:sz w:val="20"/>
                <w:szCs w:val="20"/>
              </w:rPr>
              <w:t>rganizational email:</w:t>
            </w:r>
          </w:p>
        </w:tc>
        <w:tc>
          <w:tcPr>
            <w:tcW w:w="7560" w:type="dxa"/>
            <w:gridSpan w:val="2"/>
          </w:tcPr>
          <w:p w14:paraId="3E57F7E5" w14:textId="77777777" w:rsidR="0084742C" w:rsidRPr="003D553A" w:rsidRDefault="0084742C" w:rsidP="5C442978">
            <w:pPr>
              <w:rPr>
                <w:rFonts w:ascii="Arial" w:eastAsia="Arial" w:hAnsi="Arial" w:cs="Arial"/>
                <w:color w:val="000000" w:themeColor="text1"/>
                <w:sz w:val="20"/>
                <w:szCs w:val="20"/>
              </w:rPr>
            </w:pPr>
          </w:p>
        </w:tc>
      </w:tr>
      <w:tr w:rsidR="003D553A" w:rsidRPr="003D553A" w14:paraId="7E177B0B" w14:textId="77777777" w:rsidTr="2A358A5B">
        <w:trPr>
          <w:trHeight w:val="97"/>
        </w:trPr>
        <w:tc>
          <w:tcPr>
            <w:tcW w:w="2785" w:type="dxa"/>
          </w:tcPr>
          <w:p w14:paraId="6471997B" w14:textId="2064727B" w:rsidR="00AB4494" w:rsidRPr="003D553A" w:rsidRDefault="221CB160" w:rsidP="5C442978">
            <w:pPr>
              <w:spacing w:after="0" w:line="240" w:lineRule="auto"/>
              <w:ind w:left="67"/>
              <w:rPr>
                <w:rFonts w:ascii="Arial" w:eastAsia="Arial" w:hAnsi="Arial" w:cs="Arial"/>
                <w:b/>
                <w:bCs/>
                <w:color w:val="000000" w:themeColor="text1"/>
                <w:sz w:val="20"/>
                <w:szCs w:val="20"/>
              </w:rPr>
            </w:pPr>
            <w:r w:rsidRPr="003D553A">
              <w:rPr>
                <w:rFonts w:ascii="Arial" w:eastAsia="Arial" w:hAnsi="Arial" w:cs="Arial"/>
                <w:b/>
                <w:bCs/>
                <w:color w:val="000000" w:themeColor="text1"/>
                <w:sz w:val="20"/>
                <w:szCs w:val="20"/>
              </w:rPr>
              <w:t>Contact Person</w:t>
            </w:r>
            <w:r w:rsidR="30B7EC0C" w:rsidRPr="003D553A">
              <w:rPr>
                <w:rFonts w:ascii="Arial" w:eastAsia="Arial" w:hAnsi="Arial" w:cs="Arial"/>
                <w:b/>
                <w:bCs/>
                <w:color w:val="000000" w:themeColor="text1"/>
                <w:sz w:val="20"/>
                <w:szCs w:val="20"/>
              </w:rPr>
              <w:t>, Title/Position</w:t>
            </w:r>
            <w:r w:rsidRPr="003D553A">
              <w:rPr>
                <w:rFonts w:ascii="Arial" w:eastAsia="Arial" w:hAnsi="Arial" w:cs="Arial"/>
                <w:b/>
                <w:bCs/>
                <w:color w:val="000000" w:themeColor="text1"/>
                <w:sz w:val="20"/>
                <w:szCs w:val="20"/>
              </w:rPr>
              <w:t xml:space="preserve"> and </w:t>
            </w:r>
            <w:r w:rsidR="576FB83B" w:rsidRPr="003D553A">
              <w:rPr>
                <w:rFonts w:ascii="Arial" w:eastAsia="Arial" w:hAnsi="Arial" w:cs="Arial"/>
                <w:b/>
                <w:bCs/>
                <w:color w:val="000000" w:themeColor="text1"/>
                <w:sz w:val="20"/>
                <w:szCs w:val="20"/>
              </w:rPr>
              <w:t>e</w:t>
            </w:r>
            <w:r w:rsidRPr="003D553A">
              <w:rPr>
                <w:rFonts w:ascii="Arial" w:eastAsia="Arial" w:hAnsi="Arial" w:cs="Arial"/>
                <w:b/>
                <w:bCs/>
                <w:color w:val="000000" w:themeColor="text1"/>
                <w:sz w:val="20"/>
                <w:szCs w:val="20"/>
              </w:rPr>
              <w:t>mail</w:t>
            </w:r>
            <w:r w:rsidR="576FB83B" w:rsidRPr="003D553A">
              <w:rPr>
                <w:rFonts w:ascii="Arial" w:eastAsia="Arial" w:hAnsi="Arial" w:cs="Arial"/>
                <w:b/>
                <w:bCs/>
                <w:color w:val="000000" w:themeColor="text1"/>
                <w:sz w:val="20"/>
                <w:szCs w:val="20"/>
              </w:rPr>
              <w:t>:</w:t>
            </w:r>
          </w:p>
        </w:tc>
        <w:tc>
          <w:tcPr>
            <w:tcW w:w="7560" w:type="dxa"/>
            <w:gridSpan w:val="2"/>
          </w:tcPr>
          <w:p w14:paraId="7519E949" w14:textId="77777777" w:rsidR="00AB4494" w:rsidRPr="003D553A" w:rsidRDefault="00AB4494" w:rsidP="5C442978">
            <w:pPr>
              <w:rPr>
                <w:rFonts w:ascii="Arial" w:eastAsia="Arial" w:hAnsi="Arial" w:cs="Arial"/>
                <w:color w:val="000000" w:themeColor="text1"/>
                <w:sz w:val="20"/>
                <w:szCs w:val="20"/>
              </w:rPr>
            </w:pPr>
          </w:p>
        </w:tc>
      </w:tr>
      <w:tr w:rsidR="003D553A" w:rsidRPr="003D553A" w14:paraId="010FDA9B" w14:textId="77777777" w:rsidTr="2A358A5B">
        <w:trPr>
          <w:trHeight w:val="384"/>
        </w:trPr>
        <w:tc>
          <w:tcPr>
            <w:tcW w:w="2785" w:type="dxa"/>
            <w:vMerge w:val="restart"/>
          </w:tcPr>
          <w:p w14:paraId="65D859FE" w14:textId="711949E8" w:rsidR="00AB4494" w:rsidRPr="003D553A" w:rsidRDefault="360A9CB5" w:rsidP="5C442978">
            <w:pPr>
              <w:spacing w:after="0" w:line="240" w:lineRule="auto"/>
              <w:ind w:left="67"/>
              <w:rPr>
                <w:rFonts w:ascii="Arial" w:eastAsia="Arial" w:hAnsi="Arial" w:cs="Arial"/>
                <w:b/>
                <w:bCs/>
                <w:color w:val="000000" w:themeColor="text1"/>
                <w:sz w:val="20"/>
                <w:szCs w:val="20"/>
              </w:rPr>
            </w:pPr>
            <w:r w:rsidRPr="003D553A">
              <w:rPr>
                <w:rFonts w:ascii="Arial" w:eastAsia="Arial" w:hAnsi="Arial" w:cs="Arial"/>
                <w:b/>
                <w:bCs/>
                <w:color w:val="000000" w:themeColor="text1"/>
                <w:sz w:val="20"/>
                <w:szCs w:val="20"/>
              </w:rPr>
              <w:t>Objectives of the Session</w:t>
            </w:r>
            <w:r w:rsidR="6DDAE917" w:rsidRPr="003D553A">
              <w:rPr>
                <w:rFonts w:ascii="Arial" w:eastAsia="Arial" w:hAnsi="Arial" w:cs="Arial"/>
                <w:b/>
                <w:bCs/>
                <w:color w:val="000000" w:themeColor="text1"/>
                <w:sz w:val="20"/>
                <w:szCs w:val="20"/>
              </w:rPr>
              <w:t>:</w:t>
            </w:r>
          </w:p>
        </w:tc>
        <w:tc>
          <w:tcPr>
            <w:tcW w:w="7560" w:type="dxa"/>
            <w:gridSpan w:val="2"/>
            <w:shd w:val="clear" w:color="auto" w:fill="EDEDED" w:themeFill="accent3" w:themeFillTint="33"/>
          </w:tcPr>
          <w:p w14:paraId="039B8A28" w14:textId="5DD3D208" w:rsidR="00AB4494" w:rsidRPr="003D553A" w:rsidRDefault="32530492" w:rsidP="5C442978">
            <w:pPr>
              <w:ind w:left="90"/>
              <w:rPr>
                <w:rFonts w:ascii="Arial" w:eastAsia="Arial" w:hAnsi="Arial" w:cs="Arial"/>
                <w:color w:val="000000" w:themeColor="text1"/>
                <w:sz w:val="20"/>
                <w:szCs w:val="20"/>
              </w:rPr>
            </w:pPr>
            <w:r w:rsidRPr="003D553A">
              <w:rPr>
                <w:rFonts w:ascii="Arial" w:eastAsia="Arial" w:hAnsi="Arial" w:cs="Arial"/>
                <w:color w:val="000000" w:themeColor="text1"/>
                <w:sz w:val="20"/>
                <w:szCs w:val="20"/>
              </w:rPr>
              <w:t xml:space="preserve">At the end of the session, what do you </w:t>
            </w:r>
            <w:r w:rsidR="06A57659" w:rsidRPr="003D553A">
              <w:rPr>
                <w:rFonts w:ascii="Arial" w:eastAsia="Arial" w:hAnsi="Arial" w:cs="Arial"/>
                <w:color w:val="000000" w:themeColor="text1"/>
                <w:sz w:val="20"/>
                <w:szCs w:val="20"/>
              </w:rPr>
              <w:t xml:space="preserve">want the audience to learn or gain from it? </w:t>
            </w:r>
            <w:r w:rsidR="1D3DA7FC" w:rsidRPr="003D553A">
              <w:rPr>
                <w:rFonts w:ascii="Arial" w:eastAsia="Arial" w:hAnsi="Arial" w:cs="Arial"/>
                <w:color w:val="000000" w:themeColor="text1"/>
                <w:sz w:val="20"/>
                <w:szCs w:val="20"/>
              </w:rPr>
              <w:t>State briefly and in measurable terms.</w:t>
            </w:r>
            <w:r w:rsidR="6DDAE917" w:rsidRPr="003D553A">
              <w:rPr>
                <w:rFonts w:ascii="Arial" w:eastAsia="Arial" w:hAnsi="Arial" w:cs="Arial"/>
                <w:color w:val="000000" w:themeColor="text1"/>
                <w:sz w:val="20"/>
                <w:szCs w:val="20"/>
              </w:rPr>
              <w:t xml:space="preserve"> </w:t>
            </w:r>
          </w:p>
        </w:tc>
      </w:tr>
      <w:tr w:rsidR="003D553A" w:rsidRPr="003D553A" w14:paraId="083207FB" w14:textId="77777777" w:rsidTr="2A358A5B">
        <w:trPr>
          <w:trHeight w:val="402"/>
        </w:trPr>
        <w:tc>
          <w:tcPr>
            <w:tcW w:w="2785" w:type="dxa"/>
            <w:vMerge/>
          </w:tcPr>
          <w:p w14:paraId="76EC4397" w14:textId="77777777" w:rsidR="00B5437D" w:rsidRPr="003D553A" w:rsidRDefault="00B5437D" w:rsidP="00CE0094">
            <w:pPr>
              <w:spacing w:after="0" w:line="240" w:lineRule="auto"/>
              <w:ind w:left="67"/>
              <w:rPr>
                <w:rFonts w:ascii="Arial" w:hAnsi="Arial" w:cs="Arial"/>
                <w:b/>
                <w:color w:val="000000" w:themeColor="text1"/>
              </w:rPr>
            </w:pPr>
          </w:p>
        </w:tc>
        <w:tc>
          <w:tcPr>
            <w:tcW w:w="7560" w:type="dxa"/>
            <w:gridSpan w:val="2"/>
          </w:tcPr>
          <w:p w14:paraId="75FB5D9E" w14:textId="77777777" w:rsidR="00B5437D" w:rsidRPr="003D553A" w:rsidRDefault="00B5437D" w:rsidP="5C442978">
            <w:pPr>
              <w:ind w:left="90"/>
              <w:rPr>
                <w:rFonts w:ascii="Arial" w:eastAsia="Arial" w:hAnsi="Arial" w:cs="Arial"/>
                <w:color w:val="000000" w:themeColor="text1"/>
                <w:sz w:val="20"/>
                <w:szCs w:val="20"/>
              </w:rPr>
            </w:pPr>
          </w:p>
          <w:p w14:paraId="00DC52B3" w14:textId="77777777" w:rsidR="00B5437D" w:rsidRPr="003D553A" w:rsidRDefault="00B5437D" w:rsidP="5C442978">
            <w:pPr>
              <w:ind w:left="90"/>
              <w:rPr>
                <w:rFonts w:ascii="Arial" w:eastAsia="Arial" w:hAnsi="Arial" w:cs="Arial"/>
                <w:color w:val="000000" w:themeColor="text1"/>
                <w:sz w:val="20"/>
                <w:szCs w:val="20"/>
              </w:rPr>
            </w:pPr>
          </w:p>
          <w:p w14:paraId="60A15A67" w14:textId="77777777" w:rsidR="00B5437D" w:rsidRPr="003D553A" w:rsidRDefault="00B5437D" w:rsidP="5C442978">
            <w:pPr>
              <w:ind w:left="90"/>
              <w:rPr>
                <w:rFonts w:ascii="Arial" w:eastAsia="Arial" w:hAnsi="Arial" w:cs="Arial"/>
                <w:color w:val="000000" w:themeColor="text1"/>
                <w:sz w:val="20"/>
                <w:szCs w:val="20"/>
              </w:rPr>
            </w:pPr>
          </w:p>
          <w:p w14:paraId="77486B00" w14:textId="77777777" w:rsidR="009A4133" w:rsidRPr="003D553A" w:rsidRDefault="009A4133" w:rsidP="5C442978">
            <w:pPr>
              <w:ind w:left="90"/>
              <w:rPr>
                <w:rFonts w:ascii="Arial" w:eastAsia="Arial" w:hAnsi="Arial" w:cs="Arial"/>
                <w:color w:val="000000" w:themeColor="text1"/>
                <w:sz w:val="20"/>
                <w:szCs w:val="20"/>
              </w:rPr>
            </w:pPr>
          </w:p>
          <w:p w14:paraId="60E9E639" w14:textId="2E2FB53B" w:rsidR="009A4133" w:rsidRPr="003D553A" w:rsidRDefault="009A4133" w:rsidP="5C442978">
            <w:pPr>
              <w:ind w:left="90"/>
              <w:rPr>
                <w:rFonts w:ascii="Arial" w:eastAsia="Arial" w:hAnsi="Arial" w:cs="Arial"/>
                <w:color w:val="000000" w:themeColor="text1"/>
                <w:sz w:val="20"/>
                <w:szCs w:val="20"/>
              </w:rPr>
            </w:pPr>
          </w:p>
        </w:tc>
      </w:tr>
      <w:tr w:rsidR="003D553A" w:rsidRPr="003D553A" w14:paraId="30FF8CF3" w14:textId="77777777" w:rsidTr="2A358A5B">
        <w:trPr>
          <w:trHeight w:val="512"/>
        </w:trPr>
        <w:tc>
          <w:tcPr>
            <w:tcW w:w="2785" w:type="dxa"/>
            <w:vMerge w:val="restart"/>
          </w:tcPr>
          <w:p w14:paraId="58421704" w14:textId="3C3346A6" w:rsidR="00AB4494" w:rsidRPr="003D553A" w:rsidRDefault="5C123FA7" w:rsidP="5C442978">
            <w:pPr>
              <w:spacing w:after="0" w:line="240" w:lineRule="auto"/>
              <w:ind w:left="67"/>
              <w:rPr>
                <w:rFonts w:ascii="Arial" w:eastAsia="Arial" w:hAnsi="Arial" w:cs="Arial"/>
                <w:b/>
                <w:bCs/>
                <w:color w:val="000000" w:themeColor="text1"/>
                <w:sz w:val="20"/>
                <w:szCs w:val="20"/>
              </w:rPr>
            </w:pPr>
            <w:r w:rsidRPr="003D553A">
              <w:rPr>
                <w:rFonts w:ascii="Arial" w:eastAsia="Arial" w:hAnsi="Arial" w:cs="Arial"/>
                <w:b/>
                <w:bCs/>
                <w:color w:val="000000" w:themeColor="text1"/>
                <w:sz w:val="20"/>
                <w:szCs w:val="20"/>
              </w:rPr>
              <w:t>Content</w:t>
            </w:r>
          </w:p>
        </w:tc>
        <w:tc>
          <w:tcPr>
            <w:tcW w:w="7560" w:type="dxa"/>
            <w:gridSpan w:val="2"/>
            <w:shd w:val="clear" w:color="auto" w:fill="F2F2F2" w:themeFill="background1" w:themeFillShade="F2"/>
          </w:tcPr>
          <w:p w14:paraId="7A79E2D2" w14:textId="00317300" w:rsidR="00AB4494" w:rsidRPr="003D553A" w:rsidRDefault="5144BA5A" w:rsidP="69B50415">
            <w:pPr>
              <w:pStyle w:val="ListParagraph"/>
              <w:numPr>
                <w:ilvl w:val="0"/>
                <w:numId w:val="3"/>
              </w:numPr>
              <w:ind w:left="430"/>
              <w:rPr>
                <w:rFonts w:ascii="Arial" w:eastAsia="Arial" w:hAnsi="Arial" w:cs="Arial"/>
                <w:color w:val="000000" w:themeColor="text1"/>
                <w:sz w:val="20"/>
                <w:szCs w:val="20"/>
              </w:rPr>
            </w:pPr>
            <w:r w:rsidRPr="003D553A">
              <w:rPr>
                <w:rFonts w:ascii="Arial" w:eastAsia="Arial" w:hAnsi="Arial" w:cs="Arial"/>
                <w:color w:val="000000" w:themeColor="text1"/>
                <w:sz w:val="20"/>
                <w:szCs w:val="20"/>
              </w:rPr>
              <w:t>Describe</w:t>
            </w:r>
            <w:r w:rsidR="2D1C4E19" w:rsidRPr="003D553A">
              <w:rPr>
                <w:rFonts w:ascii="Arial" w:eastAsia="Arial" w:hAnsi="Arial" w:cs="Arial"/>
                <w:color w:val="000000" w:themeColor="text1"/>
                <w:sz w:val="20"/>
                <w:szCs w:val="20"/>
              </w:rPr>
              <w:t xml:space="preserve"> </w:t>
            </w:r>
            <w:r w:rsidR="55E5901A" w:rsidRPr="003D553A">
              <w:rPr>
                <w:rFonts w:ascii="Arial" w:eastAsia="Arial" w:hAnsi="Arial" w:cs="Arial"/>
                <w:color w:val="000000" w:themeColor="text1"/>
                <w:sz w:val="20"/>
                <w:szCs w:val="20"/>
              </w:rPr>
              <w:t xml:space="preserve">the topic and its </w:t>
            </w:r>
            <w:r w:rsidR="2D1C4E19" w:rsidRPr="003D553A">
              <w:rPr>
                <w:rFonts w:ascii="Arial" w:eastAsia="Arial" w:hAnsi="Arial" w:cs="Arial"/>
                <w:color w:val="000000" w:themeColor="text1"/>
                <w:sz w:val="20"/>
                <w:szCs w:val="20"/>
              </w:rPr>
              <w:t>r</w:t>
            </w:r>
            <w:r w:rsidR="7D34D81F" w:rsidRPr="003D553A">
              <w:rPr>
                <w:rFonts w:ascii="Arial" w:eastAsia="Arial" w:hAnsi="Arial" w:cs="Arial"/>
                <w:color w:val="000000" w:themeColor="text1"/>
                <w:sz w:val="20"/>
                <w:szCs w:val="20"/>
              </w:rPr>
              <w:t xml:space="preserve">elevance </w:t>
            </w:r>
            <w:r w:rsidR="11A1930C" w:rsidRPr="003D553A">
              <w:rPr>
                <w:rFonts w:ascii="Arial" w:eastAsia="Arial" w:hAnsi="Arial" w:cs="Arial"/>
                <w:color w:val="000000" w:themeColor="text1"/>
                <w:sz w:val="20"/>
                <w:szCs w:val="20"/>
              </w:rPr>
              <w:t xml:space="preserve">to </w:t>
            </w:r>
            <w:r w:rsidR="1EE8FCF0" w:rsidRPr="003D553A">
              <w:rPr>
                <w:rFonts w:ascii="Arial" w:eastAsia="Arial" w:hAnsi="Arial" w:cs="Arial"/>
                <w:color w:val="000000" w:themeColor="text1"/>
                <w:sz w:val="20"/>
                <w:szCs w:val="20"/>
              </w:rPr>
              <w:t>th</w:t>
            </w:r>
            <w:r w:rsidR="2A946CD4" w:rsidRPr="003D553A">
              <w:rPr>
                <w:rFonts w:ascii="Arial" w:eastAsia="Arial" w:hAnsi="Arial" w:cs="Arial"/>
                <w:color w:val="000000" w:themeColor="text1"/>
                <w:sz w:val="20"/>
                <w:szCs w:val="20"/>
              </w:rPr>
              <w:t>e 5</w:t>
            </w:r>
            <w:r w:rsidR="2AA3ED27" w:rsidRPr="003D553A">
              <w:rPr>
                <w:rFonts w:ascii="Arial" w:eastAsia="Arial" w:hAnsi="Arial" w:cs="Arial"/>
                <w:color w:val="000000" w:themeColor="text1"/>
                <w:sz w:val="20"/>
                <w:szCs w:val="20"/>
              </w:rPr>
              <w:t>8</w:t>
            </w:r>
            <w:r w:rsidR="2A946CD4" w:rsidRPr="003D553A">
              <w:rPr>
                <w:rFonts w:ascii="Arial" w:eastAsia="Arial" w:hAnsi="Arial" w:cs="Arial"/>
                <w:color w:val="000000" w:themeColor="text1"/>
                <w:sz w:val="20"/>
                <w:szCs w:val="20"/>
                <w:vertAlign w:val="superscript"/>
              </w:rPr>
              <w:t>th</w:t>
            </w:r>
            <w:r w:rsidR="2A946CD4" w:rsidRPr="003D553A">
              <w:rPr>
                <w:rFonts w:ascii="Arial" w:eastAsia="Arial" w:hAnsi="Arial" w:cs="Arial"/>
                <w:color w:val="000000" w:themeColor="text1"/>
                <w:sz w:val="20"/>
                <w:szCs w:val="20"/>
              </w:rPr>
              <w:t xml:space="preserve"> </w:t>
            </w:r>
            <w:r w:rsidR="24FBC063" w:rsidRPr="003D553A">
              <w:rPr>
                <w:rFonts w:ascii="Arial" w:eastAsia="Arial" w:hAnsi="Arial" w:cs="Arial"/>
                <w:color w:val="000000" w:themeColor="text1"/>
                <w:sz w:val="20"/>
                <w:szCs w:val="20"/>
              </w:rPr>
              <w:t xml:space="preserve">ADB Annual Meeting </w:t>
            </w:r>
            <w:r w:rsidR="1EE8FCF0" w:rsidRPr="003D553A">
              <w:rPr>
                <w:rFonts w:ascii="Arial" w:eastAsia="Arial" w:hAnsi="Arial" w:cs="Arial"/>
                <w:color w:val="000000" w:themeColor="text1"/>
                <w:sz w:val="20"/>
                <w:szCs w:val="20"/>
              </w:rPr>
              <w:t>theme</w:t>
            </w:r>
            <w:r w:rsidR="13309689" w:rsidRPr="003D553A">
              <w:rPr>
                <w:rFonts w:ascii="Arial" w:eastAsia="Arial" w:hAnsi="Arial" w:cs="Arial"/>
                <w:color w:val="000000" w:themeColor="text1"/>
                <w:sz w:val="20"/>
                <w:szCs w:val="20"/>
              </w:rPr>
              <w:t xml:space="preserve"> on</w:t>
            </w:r>
            <w:r w:rsidR="6CA4B270" w:rsidRPr="003D553A">
              <w:rPr>
                <w:rFonts w:ascii="Arial" w:eastAsia="Arial" w:hAnsi="Arial" w:cs="Arial"/>
                <w:color w:val="000000" w:themeColor="text1"/>
                <w:sz w:val="20"/>
                <w:szCs w:val="20"/>
              </w:rPr>
              <w:t xml:space="preserve"> </w:t>
            </w:r>
            <w:r w:rsidR="418BB848" w:rsidRPr="003D553A">
              <w:rPr>
                <w:rFonts w:ascii="Arial" w:eastAsia="Arial" w:hAnsi="Arial" w:cs="Arial"/>
                <w:b/>
                <w:bCs/>
                <w:i/>
                <w:iCs/>
                <w:color w:val="000000" w:themeColor="text1"/>
                <w:sz w:val="20"/>
                <w:szCs w:val="20"/>
              </w:rPr>
              <w:t>Sharing Experiences, Building Tomorrow</w:t>
            </w:r>
            <w:r w:rsidR="10A925FC" w:rsidRPr="003D553A">
              <w:rPr>
                <w:rFonts w:ascii="Arial" w:eastAsia="Arial" w:hAnsi="Arial" w:cs="Arial"/>
                <w:b/>
                <w:bCs/>
                <w:i/>
                <w:iCs/>
                <w:color w:val="000000" w:themeColor="text1"/>
                <w:sz w:val="20"/>
                <w:szCs w:val="20"/>
              </w:rPr>
              <w:t xml:space="preserve"> and any of the focus areas </w:t>
            </w:r>
            <w:r w:rsidR="2A6A52D9" w:rsidRPr="003D553A">
              <w:rPr>
                <w:rFonts w:ascii="Arial" w:eastAsia="Arial" w:hAnsi="Arial" w:cs="Arial"/>
                <w:color w:val="000000" w:themeColor="text1"/>
                <w:sz w:val="20"/>
                <w:szCs w:val="20"/>
              </w:rPr>
              <w:t xml:space="preserve">as described in Section </w:t>
            </w:r>
            <w:r w:rsidR="1F38EA2C" w:rsidRPr="003D553A">
              <w:rPr>
                <w:rFonts w:ascii="Arial" w:eastAsia="Arial" w:hAnsi="Arial" w:cs="Arial"/>
                <w:color w:val="000000" w:themeColor="text1"/>
                <w:sz w:val="20"/>
                <w:szCs w:val="20"/>
              </w:rPr>
              <w:t>1</w:t>
            </w:r>
            <w:r w:rsidR="70CD056B" w:rsidRPr="003D553A">
              <w:rPr>
                <w:rFonts w:ascii="Arial" w:eastAsia="Arial" w:hAnsi="Arial" w:cs="Arial"/>
                <w:color w:val="000000" w:themeColor="text1"/>
                <w:sz w:val="20"/>
                <w:szCs w:val="20"/>
              </w:rPr>
              <w:t>. Describe how c</w:t>
            </w:r>
            <w:r w:rsidR="1EFAC8C1" w:rsidRPr="003D553A">
              <w:rPr>
                <w:rFonts w:ascii="Arial" w:eastAsia="Arial" w:hAnsi="Arial" w:cs="Arial"/>
                <w:color w:val="000000" w:themeColor="text1"/>
                <w:sz w:val="20"/>
                <w:szCs w:val="20"/>
              </w:rPr>
              <w:t xml:space="preserve">onsiderations </w:t>
            </w:r>
            <w:r w:rsidR="375C13AB" w:rsidRPr="003D553A">
              <w:rPr>
                <w:rFonts w:ascii="Arial" w:eastAsia="Arial" w:hAnsi="Arial" w:cs="Arial"/>
                <w:color w:val="000000" w:themeColor="text1"/>
                <w:sz w:val="20"/>
                <w:szCs w:val="20"/>
              </w:rPr>
              <w:t>in part 6</w:t>
            </w:r>
            <w:r w:rsidR="131DB2F5" w:rsidRPr="003D553A">
              <w:rPr>
                <w:rFonts w:ascii="Arial" w:eastAsia="Arial" w:hAnsi="Arial" w:cs="Arial"/>
                <w:color w:val="000000" w:themeColor="text1"/>
                <w:sz w:val="20"/>
                <w:szCs w:val="20"/>
              </w:rPr>
              <w:t xml:space="preserve"> were included in the session design. </w:t>
            </w:r>
          </w:p>
        </w:tc>
      </w:tr>
      <w:tr w:rsidR="003D553A" w:rsidRPr="003D553A" w14:paraId="15AEC2F3" w14:textId="77777777" w:rsidTr="2A358A5B">
        <w:trPr>
          <w:trHeight w:val="1186"/>
        </w:trPr>
        <w:tc>
          <w:tcPr>
            <w:tcW w:w="2785" w:type="dxa"/>
            <w:vMerge/>
          </w:tcPr>
          <w:p w14:paraId="56CF0717" w14:textId="77777777" w:rsidR="00AB4494" w:rsidRPr="003D553A" w:rsidRDefault="00AB4494" w:rsidP="00CE0094">
            <w:pPr>
              <w:ind w:left="67"/>
              <w:rPr>
                <w:rFonts w:ascii="Arial" w:hAnsi="Arial" w:cs="Arial"/>
                <w:color w:val="000000" w:themeColor="text1"/>
              </w:rPr>
            </w:pPr>
          </w:p>
        </w:tc>
        <w:tc>
          <w:tcPr>
            <w:tcW w:w="7560" w:type="dxa"/>
            <w:gridSpan w:val="2"/>
          </w:tcPr>
          <w:p w14:paraId="7380D313" w14:textId="77777777" w:rsidR="00AB4494" w:rsidRPr="003D553A" w:rsidRDefault="00AB4494" w:rsidP="5C442978">
            <w:pPr>
              <w:pStyle w:val="NormalWeb"/>
              <w:rPr>
                <w:rFonts w:ascii="Arial" w:eastAsia="Arial" w:hAnsi="Arial" w:cs="Arial"/>
                <w:color w:val="000000" w:themeColor="text1"/>
                <w:sz w:val="20"/>
                <w:szCs w:val="20"/>
              </w:rPr>
            </w:pPr>
          </w:p>
          <w:p w14:paraId="3C888E5D" w14:textId="77777777" w:rsidR="009B38E2" w:rsidRPr="003D553A" w:rsidRDefault="009B38E2" w:rsidP="5C442978">
            <w:pPr>
              <w:pStyle w:val="NormalWeb"/>
              <w:rPr>
                <w:rFonts w:ascii="Arial" w:eastAsia="Arial" w:hAnsi="Arial" w:cs="Arial"/>
                <w:color w:val="000000" w:themeColor="text1"/>
                <w:sz w:val="20"/>
                <w:szCs w:val="20"/>
              </w:rPr>
            </w:pPr>
          </w:p>
          <w:p w14:paraId="0A89B06B" w14:textId="77777777" w:rsidR="009A4133" w:rsidRPr="003D553A" w:rsidRDefault="009A4133" w:rsidP="5C442978">
            <w:pPr>
              <w:pStyle w:val="NormalWeb"/>
              <w:rPr>
                <w:rFonts w:ascii="Arial" w:eastAsia="Arial" w:hAnsi="Arial" w:cs="Arial"/>
                <w:color w:val="000000" w:themeColor="text1"/>
                <w:sz w:val="20"/>
                <w:szCs w:val="20"/>
              </w:rPr>
            </w:pPr>
          </w:p>
          <w:p w14:paraId="77B10AA7" w14:textId="77777777" w:rsidR="009A4133" w:rsidRPr="003D553A" w:rsidRDefault="009A4133" w:rsidP="5C442978">
            <w:pPr>
              <w:pStyle w:val="NormalWeb"/>
              <w:rPr>
                <w:rFonts w:ascii="Arial" w:eastAsia="Arial" w:hAnsi="Arial" w:cs="Arial"/>
                <w:color w:val="000000" w:themeColor="text1"/>
                <w:sz w:val="20"/>
                <w:szCs w:val="20"/>
              </w:rPr>
            </w:pPr>
          </w:p>
          <w:p w14:paraId="5F4FDBC3" w14:textId="12267FA1" w:rsidR="003D0807" w:rsidRPr="003D553A" w:rsidRDefault="003D0807" w:rsidP="5C442978">
            <w:pPr>
              <w:pStyle w:val="NormalWeb"/>
              <w:rPr>
                <w:rFonts w:ascii="Arial" w:eastAsia="Arial" w:hAnsi="Arial" w:cs="Arial"/>
                <w:color w:val="000000" w:themeColor="text1"/>
                <w:sz w:val="20"/>
                <w:szCs w:val="20"/>
              </w:rPr>
            </w:pPr>
          </w:p>
        </w:tc>
      </w:tr>
      <w:tr w:rsidR="003D553A" w:rsidRPr="003D553A" w14:paraId="53AB6E1A" w14:textId="77777777" w:rsidTr="2A358A5B">
        <w:trPr>
          <w:trHeight w:val="179"/>
        </w:trPr>
        <w:tc>
          <w:tcPr>
            <w:tcW w:w="2785" w:type="dxa"/>
            <w:vMerge/>
          </w:tcPr>
          <w:p w14:paraId="6C79A876" w14:textId="77777777" w:rsidR="00AB4494" w:rsidRPr="003D553A" w:rsidRDefault="00AB4494" w:rsidP="00CE0094">
            <w:pPr>
              <w:ind w:left="67"/>
              <w:rPr>
                <w:rFonts w:ascii="Arial" w:hAnsi="Arial" w:cs="Arial"/>
                <w:color w:val="000000" w:themeColor="text1"/>
              </w:rPr>
            </w:pPr>
          </w:p>
        </w:tc>
        <w:tc>
          <w:tcPr>
            <w:tcW w:w="7560" w:type="dxa"/>
            <w:gridSpan w:val="2"/>
            <w:shd w:val="clear" w:color="auto" w:fill="F2F2F2" w:themeFill="background1" w:themeFillShade="F2"/>
          </w:tcPr>
          <w:p w14:paraId="12409BF3" w14:textId="7B7CAC64" w:rsidR="00AB4494" w:rsidRPr="003D553A" w:rsidRDefault="06465321" w:rsidP="5C442978">
            <w:pPr>
              <w:pStyle w:val="ListParagraph"/>
              <w:numPr>
                <w:ilvl w:val="0"/>
                <w:numId w:val="3"/>
              </w:numPr>
              <w:ind w:left="430"/>
              <w:rPr>
                <w:rFonts w:ascii="Arial" w:eastAsia="Arial" w:hAnsi="Arial" w:cs="Arial"/>
                <w:color w:val="000000" w:themeColor="text1"/>
                <w:sz w:val="20"/>
                <w:szCs w:val="20"/>
              </w:rPr>
            </w:pPr>
            <w:r w:rsidRPr="003D553A">
              <w:rPr>
                <w:rFonts w:ascii="Arial" w:eastAsia="Arial" w:hAnsi="Arial" w:cs="Arial"/>
                <w:b/>
                <w:bCs/>
                <w:color w:val="000000" w:themeColor="text1"/>
                <w:sz w:val="20"/>
                <w:szCs w:val="20"/>
              </w:rPr>
              <w:t>Describe</w:t>
            </w:r>
            <w:r w:rsidR="6C25C808" w:rsidRPr="003D553A">
              <w:rPr>
                <w:rFonts w:ascii="Arial" w:eastAsia="Arial" w:hAnsi="Arial" w:cs="Arial"/>
                <w:b/>
                <w:bCs/>
                <w:color w:val="000000" w:themeColor="text1"/>
                <w:sz w:val="20"/>
                <w:szCs w:val="20"/>
              </w:rPr>
              <w:t xml:space="preserve"> session</w:t>
            </w:r>
            <w:r w:rsidRPr="003D553A">
              <w:rPr>
                <w:rFonts w:ascii="Arial" w:eastAsia="Arial" w:hAnsi="Arial" w:cs="Arial"/>
                <w:b/>
                <w:bCs/>
                <w:color w:val="000000" w:themeColor="text1"/>
                <w:sz w:val="20"/>
                <w:szCs w:val="20"/>
              </w:rPr>
              <w:t xml:space="preserve"> </w:t>
            </w:r>
            <w:r w:rsidR="3A61029D" w:rsidRPr="003D553A">
              <w:rPr>
                <w:rFonts w:ascii="Arial" w:eastAsia="Arial" w:hAnsi="Arial" w:cs="Arial"/>
                <w:b/>
                <w:bCs/>
                <w:color w:val="000000" w:themeColor="text1"/>
                <w:sz w:val="20"/>
                <w:szCs w:val="20"/>
              </w:rPr>
              <w:t>format</w:t>
            </w:r>
            <w:r w:rsidR="6A0FA961" w:rsidRPr="003D553A">
              <w:rPr>
                <w:rFonts w:ascii="Arial" w:eastAsia="Arial" w:hAnsi="Arial" w:cs="Arial"/>
                <w:b/>
                <w:bCs/>
                <w:color w:val="000000" w:themeColor="text1"/>
                <w:sz w:val="20"/>
                <w:szCs w:val="20"/>
              </w:rPr>
              <w:t xml:space="preserve"> / methodology. </w:t>
            </w:r>
            <w:r w:rsidR="1361A5E4" w:rsidRPr="003D553A">
              <w:rPr>
                <w:rFonts w:ascii="Arial" w:eastAsia="Arial" w:hAnsi="Arial" w:cs="Arial"/>
                <w:color w:val="000000" w:themeColor="text1"/>
                <w:sz w:val="20"/>
                <w:szCs w:val="20"/>
              </w:rPr>
              <w:t xml:space="preserve">We encourage </w:t>
            </w:r>
            <w:r w:rsidR="66133B90" w:rsidRPr="003D553A">
              <w:rPr>
                <w:rFonts w:ascii="Arial" w:eastAsia="Arial" w:hAnsi="Arial" w:cs="Arial"/>
                <w:color w:val="000000" w:themeColor="text1"/>
                <w:sz w:val="20"/>
                <w:szCs w:val="20"/>
              </w:rPr>
              <w:t xml:space="preserve">you to employ </w:t>
            </w:r>
            <w:r w:rsidR="60C064DB" w:rsidRPr="003D553A">
              <w:rPr>
                <w:rFonts w:ascii="Arial" w:eastAsia="Arial" w:hAnsi="Arial" w:cs="Arial"/>
                <w:color w:val="000000" w:themeColor="text1"/>
                <w:sz w:val="20"/>
                <w:szCs w:val="20"/>
              </w:rPr>
              <w:t>interactive techniques</w:t>
            </w:r>
            <w:r w:rsidR="6F398AD4" w:rsidRPr="003D553A">
              <w:rPr>
                <w:rFonts w:ascii="Arial" w:eastAsia="Arial" w:hAnsi="Arial" w:cs="Arial"/>
                <w:color w:val="000000" w:themeColor="text1"/>
                <w:sz w:val="20"/>
                <w:szCs w:val="20"/>
              </w:rPr>
              <w:t xml:space="preserve"> (interview format, TED</w:t>
            </w:r>
            <w:r w:rsidR="1FCE7F30" w:rsidRPr="003D553A">
              <w:rPr>
                <w:rFonts w:ascii="Arial" w:eastAsia="Arial" w:hAnsi="Arial" w:cs="Arial"/>
                <w:color w:val="000000" w:themeColor="text1"/>
                <w:sz w:val="20"/>
                <w:szCs w:val="20"/>
              </w:rPr>
              <w:t>-style Talks</w:t>
            </w:r>
            <w:r w:rsidR="6F398AD4" w:rsidRPr="003D553A">
              <w:rPr>
                <w:rFonts w:ascii="Arial" w:eastAsia="Arial" w:hAnsi="Arial" w:cs="Arial"/>
                <w:color w:val="000000" w:themeColor="text1"/>
                <w:sz w:val="20"/>
                <w:szCs w:val="20"/>
              </w:rPr>
              <w:t xml:space="preserve"> or other creative</w:t>
            </w:r>
            <w:r w:rsidR="54B04373" w:rsidRPr="003D553A">
              <w:rPr>
                <w:rFonts w:ascii="Arial" w:eastAsia="Arial" w:hAnsi="Arial" w:cs="Arial"/>
                <w:color w:val="000000" w:themeColor="text1"/>
                <w:sz w:val="20"/>
                <w:szCs w:val="20"/>
              </w:rPr>
              <w:t xml:space="preserve"> </w:t>
            </w:r>
            <w:r w:rsidR="1BA4B8D0" w:rsidRPr="003D553A">
              <w:rPr>
                <w:rFonts w:ascii="Arial" w:eastAsia="Arial" w:hAnsi="Arial" w:cs="Arial"/>
                <w:color w:val="000000" w:themeColor="text1"/>
                <w:sz w:val="20"/>
                <w:szCs w:val="20"/>
              </w:rPr>
              <w:t>forms</w:t>
            </w:r>
            <w:r w:rsidR="54B04373" w:rsidRPr="003D553A">
              <w:rPr>
                <w:rFonts w:ascii="Arial" w:eastAsia="Arial" w:hAnsi="Arial" w:cs="Arial"/>
                <w:color w:val="000000" w:themeColor="text1"/>
                <w:sz w:val="20"/>
                <w:szCs w:val="20"/>
              </w:rPr>
              <w:t>)</w:t>
            </w:r>
            <w:r w:rsidR="60C064DB" w:rsidRPr="003D553A">
              <w:rPr>
                <w:rFonts w:ascii="Arial" w:eastAsia="Arial" w:hAnsi="Arial" w:cs="Arial"/>
                <w:color w:val="000000" w:themeColor="text1"/>
                <w:sz w:val="20"/>
                <w:szCs w:val="20"/>
              </w:rPr>
              <w:t xml:space="preserve">, </w:t>
            </w:r>
            <w:r w:rsidR="211AB6BD" w:rsidRPr="003D553A">
              <w:rPr>
                <w:rFonts w:ascii="Arial" w:eastAsia="Arial" w:hAnsi="Arial" w:cs="Arial"/>
                <w:color w:val="000000" w:themeColor="text1"/>
                <w:sz w:val="20"/>
                <w:szCs w:val="20"/>
              </w:rPr>
              <w:t>your speakers</w:t>
            </w:r>
            <w:r w:rsidR="1361A5E4" w:rsidRPr="003D553A">
              <w:rPr>
                <w:rFonts w:ascii="Arial" w:eastAsia="Arial" w:hAnsi="Arial" w:cs="Arial"/>
                <w:color w:val="000000" w:themeColor="text1"/>
                <w:sz w:val="20"/>
                <w:szCs w:val="20"/>
              </w:rPr>
              <w:t xml:space="preserve"> </w:t>
            </w:r>
            <w:r w:rsidR="7A333E69" w:rsidRPr="003D553A">
              <w:rPr>
                <w:rFonts w:ascii="Arial" w:eastAsia="Arial" w:hAnsi="Arial" w:cs="Arial"/>
                <w:color w:val="000000" w:themeColor="text1"/>
                <w:sz w:val="20"/>
                <w:szCs w:val="20"/>
              </w:rPr>
              <w:t xml:space="preserve">to be concise and </w:t>
            </w:r>
            <w:r w:rsidR="5072725F" w:rsidRPr="003D553A">
              <w:rPr>
                <w:rFonts w:ascii="Arial" w:eastAsia="Arial" w:hAnsi="Arial" w:cs="Arial"/>
                <w:color w:val="000000" w:themeColor="text1"/>
                <w:sz w:val="20"/>
                <w:szCs w:val="20"/>
              </w:rPr>
              <w:t>brief</w:t>
            </w:r>
            <w:r w:rsidR="261DF676" w:rsidRPr="003D553A">
              <w:rPr>
                <w:rFonts w:ascii="Arial" w:eastAsia="Arial" w:hAnsi="Arial" w:cs="Arial"/>
                <w:color w:val="000000" w:themeColor="text1"/>
                <w:sz w:val="20"/>
                <w:szCs w:val="20"/>
              </w:rPr>
              <w:t xml:space="preserve">, </w:t>
            </w:r>
            <w:r w:rsidR="7E9302A5" w:rsidRPr="003D553A">
              <w:rPr>
                <w:rFonts w:ascii="Arial" w:eastAsia="Arial" w:hAnsi="Arial" w:cs="Arial"/>
                <w:color w:val="000000" w:themeColor="text1"/>
                <w:sz w:val="20"/>
                <w:szCs w:val="20"/>
              </w:rPr>
              <w:t xml:space="preserve">and to allocate more time for </w:t>
            </w:r>
            <w:r w:rsidR="4AEC1997" w:rsidRPr="003D553A">
              <w:rPr>
                <w:rFonts w:ascii="Arial" w:eastAsia="Arial" w:hAnsi="Arial" w:cs="Arial"/>
                <w:color w:val="000000" w:themeColor="text1"/>
                <w:sz w:val="20"/>
                <w:szCs w:val="20"/>
              </w:rPr>
              <w:t xml:space="preserve">Q&amp;A or </w:t>
            </w:r>
            <w:r w:rsidR="6F50FBBF" w:rsidRPr="003D553A">
              <w:rPr>
                <w:rFonts w:ascii="Arial" w:eastAsia="Arial" w:hAnsi="Arial" w:cs="Arial"/>
                <w:color w:val="000000" w:themeColor="text1"/>
                <w:sz w:val="20"/>
                <w:szCs w:val="20"/>
              </w:rPr>
              <w:t xml:space="preserve">interacting with </w:t>
            </w:r>
            <w:r w:rsidR="2B65AB74" w:rsidRPr="003D553A">
              <w:rPr>
                <w:rFonts w:ascii="Arial" w:eastAsia="Arial" w:hAnsi="Arial" w:cs="Arial"/>
                <w:color w:val="000000" w:themeColor="text1"/>
                <w:sz w:val="20"/>
                <w:szCs w:val="20"/>
              </w:rPr>
              <w:t>the audience</w:t>
            </w:r>
            <w:r w:rsidR="6F50FBBF" w:rsidRPr="003D553A">
              <w:rPr>
                <w:rFonts w:ascii="Arial" w:eastAsia="Arial" w:hAnsi="Arial" w:cs="Arial"/>
                <w:color w:val="000000" w:themeColor="text1"/>
                <w:sz w:val="20"/>
                <w:szCs w:val="20"/>
              </w:rPr>
              <w:t xml:space="preserve">. </w:t>
            </w:r>
          </w:p>
        </w:tc>
      </w:tr>
      <w:tr w:rsidR="003D553A" w:rsidRPr="003D553A" w14:paraId="6FFBC3C6" w14:textId="77777777" w:rsidTr="2A358A5B">
        <w:trPr>
          <w:trHeight w:val="1809"/>
        </w:trPr>
        <w:tc>
          <w:tcPr>
            <w:tcW w:w="2785" w:type="dxa"/>
            <w:vMerge/>
          </w:tcPr>
          <w:p w14:paraId="72ABB774" w14:textId="77777777" w:rsidR="00AB4494" w:rsidRPr="003D553A" w:rsidRDefault="00AB4494" w:rsidP="00CE0094">
            <w:pPr>
              <w:ind w:left="67"/>
              <w:rPr>
                <w:rFonts w:ascii="Arial" w:hAnsi="Arial" w:cs="Arial"/>
                <w:color w:val="000000" w:themeColor="text1"/>
              </w:rPr>
            </w:pPr>
          </w:p>
        </w:tc>
        <w:tc>
          <w:tcPr>
            <w:tcW w:w="7560" w:type="dxa"/>
            <w:gridSpan w:val="2"/>
            <w:shd w:val="clear" w:color="auto" w:fill="auto"/>
          </w:tcPr>
          <w:p w14:paraId="4FEDC718" w14:textId="67383CCE" w:rsidR="00D93866" w:rsidRPr="003D553A" w:rsidRDefault="00D93866" w:rsidP="5C442978">
            <w:pPr>
              <w:rPr>
                <w:rFonts w:ascii="Arial" w:eastAsia="Arial" w:hAnsi="Arial" w:cs="Arial"/>
                <w:b/>
                <w:bCs/>
                <w:color w:val="000000" w:themeColor="text1"/>
                <w:sz w:val="20"/>
                <w:szCs w:val="20"/>
              </w:rPr>
            </w:pPr>
          </w:p>
        </w:tc>
      </w:tr>
      <w:tr w:rsidR="003D553A" w:rsidRPr="003D553A" w14:paraId="322BD7B4" w14:textId="77777777" w:rsidTr="2A358A5B">
        <w:tblPrEx>
          <w:tblLook w:val="06A0" w:firstRow="1" w:lastRow="0" w:firstColumn="1" w:lastColumn="0" w:noHBand="1" w:noVBand="1"/>
        </w:tblPrEx>
        <w:tc>
          <w:tcPr>
            <w:tcW w:w="2785" w:type="dxa"/>
            <w:shd w:val="clear" w:color="auto" w:fill="auto"/>
          </w:tcPr>
          <w:p w14:paraId="166CF895" w14:textId="4D64EAD5" w:rsidR="00440920" w:rsidRPr="003D553A" w:rsidRDefault="1BBBD36E" w:rsidP="5C442978">
            <w:pPr>
              <w:spacing w:after="0"/>
              <w:ind w:left="67"/>
              <w:rPr>
                <w:rFonts w:ascii="Arial" w:eastAsia="Arial" w:hAnsi="Arial" w:cs="Arial"/>
                <w:b/>
                <w:bCs/>
                <w:color w:val="000000" w:themeColor="text1"/>
                <w:sz w:val="20"/>
                <w:szCs w:val="20"/>
              </w:rPr>
            </w:pPr>
            <w:r w:rsidRPr="003D553A">
              <w:rPr>
                <w:rFonts w:ascii="Arial" w:eastAsia="Arial" w:hAnsi="Arial" w:cs="Arial"/>
                <w:b/>
                <w:bCs/>
                <w:color w:val="000000" w:themeColor="text1"/>
                <w:sz w:val="20"/>
                <w:szCs w:val="20"/>
              </w:rPr>
              <w:t>References</w:t>
            </w:r>
          </w:p>
        </w:tc>
        <w:tc>
          <w:tcPr>
            <w:tcW w:w="7560" w:type="dxa"/>
            <w:gridSpan w:val="2"/>
            <w:shd w:val="clear" w:color="auto" w:fill="auto"/>
          </w:tcPr>
          <w:p w14:paraId="7B38FD12" w14:textId="56C429B1" w:rsidR="00624F58" w:rsidRPr="003D553A" w:rsidRDefault="60B6F0C5" w:rsidP="2A358A5B">
            <w:pPr>
              <w:spacing w:after="0"/>
              <w:ind w:left="67"/>
              <w:rPr>
                <w:rFonts w:ascii="Arial" w:eastAsia="Arial" w:hAnsi="Arial" w:cs="Arial"/>
                <w:i/>
                <w:iCs/>
                <w:color w:val="000000" w:themeColor="text1"/>
                <w:sz w:val="20"/>
                <w:szCs w:val="20"/>
              </w:rPr>
            </w:pPr>
            <w:r w:rsidRPr="2A358A5B">
              <w:rPr>
                <w:rFonts w:ascii="Arial" w:eastAsia="Arial" w:hAnsi="Arial" w:cs="Arial"/>
                <w:i/>
                <w:iCs/>
                <w:color w:val="000000" w:themeColor="text1"/>
                <w:sz w:val="20"/>
                <w:szCs w:val="20"/>
              </w:rPr>
              <w:t>A</w:t>
            </w:r>
            <w:r w:rsidR="00BA130B" w:rsidRPr="2A358A5B">
              <w:rPr>
                <w:rFonts w:ascii="Arial" w:eastAsia="Arial" w:hAnsi="Arial" w:cs="Arial"/>
                <w:i/>
                <w:iCs/>
                <w:color w:val="000000" w:themeColor="text1"/>
                <w:sz w:val="20"/>
                <w:szCs w:val="20"/>
              </w:rPr>
              <w:t xml:space="preserve">dd </w:t>
            </w:r>
            <w:r w:rsidR="0532A3EE" w:rsidRPr="2A358A5B">
              <w:rPr>
                <w:rFonts w:ascii="Arial" w:eastAsia="Arial" w:hAnsi="Arial" w:cs="Arial"/>
                <w:i/>
                <w:iCs/>
                <w:color w:val="000000" w:themeColor="text1"/>
                <w:sz w:val="20"/>
                <w:szCs w:val="20"/>
              </w:rPr>
              <w:t>research</w:t>
            </w:r>
            <w:r w:rsidR="54CAAA22" w:rsidRPr="2A358A5B">
              <w:rPr>
                <w:rFonts w:ascii="Arial" w:eastAsia="Arial" w:hAnsi="Arial" w:cs="Arial"/>
                <w:i/>
                <w:iCs/>
                <w:color w:val="000000" w:themeColor="text1"/>
                <w:sz w:val="20"/>
                <w:szCs w:val="20"/>
              </w:rPr>
              <w:t xml:space="preserve">, </w:t>
            </w:r>
            <w:r w:rsidR="5C8A3CE1" w:rsidRPr="2A358A5B">
              <w:rPr>
                <w:rFonts w:ascii="Arial" w:eastAsia="Arial" w:hAnsi="Arial" w:cs="Arial"/>
                <w:i/>
                <w:iCs/>
                <w:color w:val="000000" w:themeColor="text1"/>
                <w:sz w:val="20"/>
                <w:szCs w:val="20"/>
              </w:rPr>
              <w:t xml:space="preserve">articles, </w:t>
            </w:r>
            <w:r w:rsidR="54CAAA22" w:rsidRPr="2A358A5B">
              <w:rPr>
                <w:rFonts w:ascii="Arial" w:eastAsia="Arial" w:hAnsi="Arial" w:cs="Arial"/>
                <w:i/>
                <w:iCs/>
                <w:color w:val="000000" w:themeColor="text1"/>
                <w:sz w:val="20"/>
                <w:szCs w:val="20"/>
              </w:rPr>
              <w:t xml:space="preserve">publications, or presentation materials done </w:t>
            </w:r>
            <w:r w:rsidR="42B1B493" w:rsidRPr="2A358A5B">
              <w:rPr>
                <w:rFonts w:ascii="Arial" w:eastAsia="Arial" w:hAnsi="Arial" w:cs="Arial"/>
                <w:i/>
                <w:iCs/>
                <w:color w:val="000000" w:themeColor="text1"/>
                <w:sz w:val="20"/>
                <w:szCs w:val="20"/>
              </w:rPr>
              <w:t xml:space="preserve">by the proponent or partner organizations </w:t>
            </w:r>
            <w:r w:rsidR="54CAAA22" w:rsidRPr="2A358A5B">
              <w:rPr>
                <w:rFonts w:ascii="Arial" w:eastAsia="Arial" w:hAnsi="Arial" w:cs="Arial"/>
                <w:i/>
                <w:iCs/>
                <w:color w:val="000000" w:themeColor="text1"/>
                <w:sz w:val="20"/>
                <w:szCs w:val="20"/>
              </w:rPr>
              <w:t>related to the topic,</w:t>
            </w:r>
            <w:r w:rsidR="773017AF" w:rsidRPr="2A358A5B">
              <w:rPr>
                <w:rFonts w:ascii="Arial" w:eastAsia="Arial" w:hAnsi="Arial" w:cs="Arial"/>
                <w:i/>
                <w:iCs/>
                <w:color w:val="000000" w:themeColor="text1"/>
                <w:sz w:val="20"/>
                <w:szCs w:val="20"/>
              </w:rPr>
              <w:t xml:space="preserve"> if any, </w:t>
            </w:r>
            <w:r w:rsidR="47D8553D" w:rsidRPr="2A358A5B">
              <w:rPr>
                <w:rFonts w:ascii="Arial" w:eastAsia="Arial" w:hAnsi="Arial" w:cs="Arial"/>
                <w:i/>
                <w:iCs/>
                <w:color w:val="000000" w:themeColor="text1"/>
                <w:sz w:val="20"/>
                <w:szCs w:val="20"/>
              </w:rPr>
              <w:t>as</w:t>
            </w:r>
            <w:r w:rsidR="68D37D66" w:rsidRPr="2A358A5B">
              <w:rPr>
                <w:rFonts w:ascii="Arial" w:eastAsia="Arial" w:hAnsi="Arial" w:cs="Arial"/>
                <w:i/>
                <w:iCs/>
                <w:color w:val="000000" w:themeColor="text1"/>
                <w:sz w:val="20"/>
                <w:szCs w:val="20"/>
              </w:rPr>
              <w:t xml:space="preserve"> links </w:t>
            </w:r>
            <w:r w:rsidR="7BF5AB9D" w:rsidRPr="2A358A5B">
              <w:rPr>
                <w:rFonts w:ascii="Arial" w:eastAsia="Arial" w:hAnsi="Arial" w:cs="Arial"/>
                <w:i/>
                <w:iCs/>
                <w:color w:val="000000" w:themeColor="text1"/>
                <w:sz w:val="20"/>
                <w:szCs w:val="20"/>
              </w:rPr>
              <w:t>or file attachments (max 3 attachments)</w:t>
            </w:r>
            <w:r w:rsidR="189A90FF" w:rsidRPr="2A358A5B">
              <w:rPr>
                <w:rFonts w:ascii="Arial" w:eastAsia="Arial" w:hAnsi="Arial" w:cs="Arial"/>
                <w:i/>
                <w:iCs/>
                <w:color w:val="000000" w:themeColor="text1"/>
                <w:sz w:val="20"/>
                <w:szCs w:val="20"/>
              </w:rPr>
              <w:t xml:space="preserve"> </w:t>
            </w:r>
            <w:r w:rsidR="6B7BB2F2" w:rsidRPr="2A358A5B">
              <w:rPr>
                <w:rFonts w:ascii="Arial" w:eastAsia="Arial" w:hAnsi="Arial" w:cs="Arial"/>
                <w:i/>
                <w:iCs/>
                <w:color w:val="000000" w:themeColor="text1"/>
                <w:sz w:val="20"/>
                <w:szCs w:val="20"/>
              </w:rPr>
              <w:t xml:space="preserve">to </w:t>
            </w:r>
            <w:r w:rsidR="49687D6F" w:rsidRPr="2A358A5B">
              <w:rPr>
                <w:rFonts w:ascii="Arial" w:eastAsia="Arial" w:hAnsi="Arial" w:cs="Arial"/>
                <w:i/>
                <w:iCs/>
                <w:color w:val="000000" w:themeColor="text1"/>
                <w:sz w:val="20"/>
                <w:szCs w:val="20"/>
              </w:rPr>
              <w:t xml:space="preserve">support the </w:t>
            </w:r>
            <w:r w:rsidR="06141D2D" w:rsidRPr="2A358A5B">
              <w:rPr>
                <w:rFonts w:ascii="Arial" w:eastAsia="Arial" w:hAnsi="Arial" w:cs="Arial"/>
                <w:i/>
                <w:iCs/>
                <w:color w:val="000000" w:themeColor="text1"/>
                <w:sz w:val="20"/>
                <w:szCs w:val="20"/>
              </w:rPr>
              <w:t xml:space="preserve">review of the </w:t>
            </w:r>
            <w:r w:rsidR="6B7BB2F2" w:rsidRPr="2A358A5B">
              <w:rPr>
                <w:rFonts w:ascii="Arial" w:eastAsia="Arial" w:hAnsi="Arial" w:cs="Arial"/>
                <w:i/>
                <w:iCs/>
                <w:color w:val="000000" w:themeColor="text1"/>
                <w:sz w:val="20"/>
                <w:szCs w:val="20"/>
              </w:rPr>
              <w:t xml:space="preserve">session proposal. </w:t>
            </w:r>
          </w:p>
          <w:p w14:paraId="008CBC99" w14:textId="45DEB6D5" w:rsidR="00BC444D" w:rsidRPr="003D553A" w:rsidRDefault="065B708B" w:rsidP="2A358A5B">
            <w:pPr>
              <w:spacing w:after="0"/>
              <w:ind w:left="67"/>
              <w:rPr>
                <w:rFonts w:ascii="Arial" w:eastAsia="Arial" w:hAnsi="Arial" w:cs="Arial"/>
                <w:i/>
                <w:iCs/>
                <w:color w:val="000000" w:themeColor="text1"/>
                <w:sz w:val="20"/>
                <w:szCs w:val="20"/>
              </w:rPr>
            </w:pPr>
            <w:r w:rsidRPr="2A358A5B">
              <w:rPr>
                <w:rFonts w:ascii="Arial" w:eastAsia="Arial" w:hAnsi="Arial" w:cs="Arial"/>
                <w:i/>
                <w:iCs/>
                <w:color w:val="000000" w:themeColor="text1"/>
                <w:sz w:val="20"/>
                <w:szCs w:val="20"/>
              </w:rPr>
              <w:t xml:space="preserve"> </w:t>
            </w:r>
          </w:p>
        </w:tc>
      </w:tr>
      <w:tr w:rsidR="003D553A" w:rsidRPr="003D553A" w14:paraId="45350851" w14:textId="77777777" w:rsidTr="2A358A5B">
        <w:tblPrEx>
          <w:tblLook w:val="06A0" w:firstRow="1" w:lastRow="0" w:firstColumn="1" w:lastColumn="0" w:noHBand="1" w:noVBand="1"/>
        </w:tblPrEx>
        <w:tc>
          <w:tcPr>
            <w:tcW w:w="10345" w:type="dxa"/>
            <w:gridSpan w:val="3"/>
            <w:shd w:val="clear" w:color="auto" w:fill="D9D9D9" w:themeFill="background1" w:themeFillShade="D9"/>
          </w:tcPr>
          <w:p w14:paraId="0651596F" w14:textId="7D8880F7" w:rsidR="00686B6B" w:rsidRPr="003D553A" w:rsidRDefault="5C23C152" w:rsidP="5C442978">
            <w:pPr>
              <w:spacing w:after="0"/>
              <w:ind w:left="67"/>
              <w:jc w:val="center"/>
              <w:rPr>
                <w:rFonts w:ascii="Arial" w:eastAsia="Arial" w:hAnsi="Arial" w:cs="Arial"/>
                <w:b/>
                <w:bCs/>
                <w:color w:val="000000" w:themeColor="text1"/>
                <w:sz w:val="20"/>
                <w:szCs w:val="20"/>
              </w:rPr>
            </w:pPr>
            <w:r w:rsidRPr="003D553A">
              <w:rPr>
                <w:rFonts w:ascii="Arial" w:eastAsia="Arial" w:hAnsi="Arial" w:cs="Arial"/>
                <w:b/>
                <w:bCs/>
                <w:color w:val="000000" w:themeColor="text1"/>
                <w:sz w:val="20"/>
                <w:szCs w:val="20"/>
              </w:rPr>
              <w:t xml:space="preserve">Suggested </w:t>
            </w:r>
            <w:r w:rsidR="16F99980" w:rsidRPr="003D553A">
              <w:rPr>
                <w:rFonts w:ascii="Arial" w:eastAsia="Arial" w:hAnsi="Arial" w:cs="Arial"/>
                <w:b/>
                <w:bCs/>
                <w:color w:val="000000" w:themeColor="text1"/>
                <w:sz w:val="20"/>
                <w:szCs w:val="20"/>
              </w:rPr>
              <w:t>CSO Session Program/Agenda</w:t>
            </w:r>
          </w:p>
          <w:p w14:paraId="71D7112E" w14:textId="2C2C5E2E" w:rsidR="00AA333E" w:rsidRPr="003D553A" w:rsidRDefault="5C23C152" w:rsidP="5C442978">
            <w:pPr>
              <w:spacing w:after="0"/>
              <w:ind w:left="67"/>
              <w:jc w:val="center"/>
              <w:rPr>
                <w:rFonts w:ascii="Arial" w:eastAsia="Arial" w:hAnsi="Arial" w:cs="Arial"/>
                <w:i/>
                <w:iCs/>
                <w:color w:val="000000" w:themeColor="text1"/>
                <w:sz w:val="20"/>
                <w:szCs w:val="20"/>
              </w:rPr>
            </w:pPr>
            <w:r w:rsidRPr="003D553A">
              <w:rPr>
                <w:rFonts w:ascii="Arial" w:eastAsia="Arial" w:hAnsi="Arial" w:cs="Arial"/>
                <w:i/>
                <w:iCs/>
                <w:color w:val="000000" w:themeColor="text1"/>
                <w:sz w:val="20"/>
                <w:szCs w:val="20"/>
              </w:rPr>
              <w:t>(Fill out this section)</w:t>
            </w:r>
          </w:p>
        </w:tc>
      </w:tr>
      <w:tr w:rsidR="003D553A" w:rsidRPr="003D553A" w14:paraId="7EE7D728" w14:textId="77777777" w:rsidTr="2A358A5B">
        <w:tblPrEx>
          <w:tblLook w:val="06A0" w:firstRow="1" w:lastRow="0" w:firstColumn="1" w:lastColumn="0" w:noHBand="1" w:noVBand="1"/>
        </w:tblPrEx>
        <w:tc>
          <w:tcPr>
            <w:tcW w:w="2785" w:type="dxa"/>
          </w:tcPr>
          <w:p w14:paraId="02BB4582" w14:textId="77777777" w:rsidR="0018399B" w:rsidRPr="003D553A" w:rsidRDefault="16F99980" w:rsidP="5C442978">
            <w:pPr>
              <w:spacing w:line="240" w:lineRule="auto"/>
              <w:ind w:left="67"/>
              <w:jc w:val="center"/>
              <w:rPr>
                <w:rFonts w:ascii="Arial" w:eastAsia="Arial" w:hAnsi="Arial" w:cs="Arial"/>
                <w:b/>
                <w:bCs/>
                <w:color w:val="000000" w:themeColor="text1"/>
                <w:sz w:val="20"/>
                <w:szCs w:val="20"/>
              </w:rPr>
            </w:pPr>
            <w:r w:rsidRPr="003D553A">
              <w:rPr>
                <w:rFonts w:ascii="Arial" w:eastAsia="Arial" w:hAnsi="Arial" w:cs="Arial"/>
                <w:b/>
                <w:bCs/>
                <w:color w:val="000000" w:themeColor="text1"/>
                <w:sz w:val="20"/>
                <w:szCs w:val="20"/>
              </w:rPr>
              <w:t>Time</w:t>
            </w:r>
            <w:r w:rsidR="545AA16C" w:rsidRPr="003D553A">
              <w:rPr>
                <w:rFonts w:ascii="Arial" w:eastAsia="Arial" w:hAnsi="Arial" w:cs="Arial"/>
                <w:b/>
                <w:bCs/>
                <w:color w:val="000000" w:themeColor="text1"/>
                <w:sz w:val="20"/>
                <w:szCs w:val="20"/>
              </w:rPr>
              <w:t xml:space="preserve"> slot</w:t>
            </w:r>
          </w:p>
          <w:p w14:paraId="6DCF1979" w14:textId="1A31FDCE" w:rsidR="04A5D12A" w:rsidRPr="003D553A" w:rsidRDefault="35A4C7D1" w:rsidP="5C442978">
            <w:pPr>
              <w:spacing w:line="240" w:lineRule="auto"/>
              <w:ind w:left="67"/>
              <w:jc w:val="center"/>
              <w:rPr>
                <w:rFonts w:ascii="Arial" w:eastAsia="Arial" w:hAnsi="Arial" w:cs="Arial"/>
                <w:b/>
                <w:bCs/>
                <w:color w:val="000000" w:themeColor="text1"/>
                <w:sz w:val="20"/>
                <w:szCs w:val="20"/>
              </w:rPr>
            </w:pPr>
            <w:r w:rsidRPr="003D553A">
              <w:rPr>
                <w:rFonts w:ascii="Arial" w:eastAsia="Arial" w:hAnsi="Arial" w:cs="Arial"/>
                <w:b/>
                <w:bCs/>
                <w:color w:val="000000" w:themeColor="text1"/>
                <w:sz w:val="20"/>
                <w:szCs w:val="20"/>
              </w:rPr>
              <w:t>(Start =00:00</w:t>
            </w:r>
            <w:r w:rsidR="26DA0947" w:rsidRPr="003D553A">
              <w:rPr>
                <w:rFonts w:ascii="Arial" w:eastAsia="Arial" w:hAnsi="Arial" w:cs="Arial"/>
                <w:b/>
                <w:bCs/>
                <w:color w:val="000000" w:themeColor="text1"/>
                <w:sz w:val="20"/>
                <w:szCs w:val="20"/>
              </w:rPr>
              <w:t xml:space="preserve"> </w:t>
            </w:r>
            <w:r w:rsidR="46D62540" w:rsidRPr="003D553A">
              <w:rPr>
                <w:rFonts w:ascii="Arial" w:eastAsia="Arial" w:hAnsi="Arial" w:cs="Arial"/>
                <w:b/>
                <w:bCs/>
                <w:color w:val="000000" w:themeColor="text1"/>
                <w:sz w:val="20"/>
                <w:szCs w:val="20"/>
              </w:rPr>
              <w:t>E</w:t>
            </w:r>
            <w:r w:rsidR="26DA0947" w:rsidRPr="003D553A">
              <w:rPr>
                <w:rFonts w:ascii="Arial" w:eastAsia="Arial" w:hAnsi="Arial" w:cs="Arial"/>
                <w:b/>
                <w:bCs/>
                <w:color w:val="000000" w:themeColor="text1"/>
                <w:sz w:val="20"/>
                <w:szCs w:val="20"/>
              </w:rPr>
              <w:t xml:space="preserve">nd </w:t>
            </w:r>
            <w:r w:rsidR="46D62540" w:rsidRPr="003D553A">
              <w:rPr>
                <w:rFonts w:ascii="Arial" w:eastAsia="Arial" w:hAnsi="Arial" w:cs="Arial"/>
                <w:b/>
                <w:bCs/>
                <w:color w:val="000000" w:themeColor="text1"/>
                <w:sz w:val="20"/>
                <w:szCs w:val="20"/>
              </w:rPr>
              <w:t xml:space="preserve">= </w:t>
            </w:r>
            <w:r w:rsidR="2FFB876C" w:rsidRPr="003D553A">
              <w:rPr>
                <w:rFonts w:ascii="Arial" w:eastAsia="Arial" w:hAnsi="Arial" w:cs="Arial"/>
                <w:b/>
                <w:bCs/>
                <w:color w:val="000000" w:themeColor="text1"/>
                <w:sz w:val="20"/>
                <w:szCs w:val="20"/>
              </w:rPr>
              <w:t>01:30</w:t>
            </w:r>
            <w:r w:rsidRPr="003D553A">
              <w:rPr>
                <w:rFonts w:ascii="Arial" w:eastAsia="Arial" w:hAnsi="Arial" w:cs="Arial"/>
                <w:b/>
                <w:bCs/>
                <w:color w:val="000000" w:themeColor="text1"/>
                <w:sz w:val="20"/>
                <w:szCs w:val="20"/>
              </w:rPr>
              <w:t>)</w:t>
            </w:r>
          </w:p>
        </w:tc>
        <w:tc>
          <w:tcPr>
            <w:tcW w:w="4297" w:type="dxa"/>
          </w:tcPr>
          <w:p w14:paraId="5D3A0A55" w14:textId="116A44CE" w:rsidR="04A5D12A" w:rsidRPr="003D553A" w:rsidRDefault="59FAC4C1" w:rsidP="5C442978">
            <w:pPr>
              <w:ind w:left="67"/>
              <w:jc w:val="center"/>
              <w:rPr>
                <w:rFonts w:ascii="Arial" w:eastAsia="Arial" w:hAnsi="Arial" w:cs="Arial"/>
                <w:b/>
                <w:bCs/>
                <w:color w:val="000000" w:themeColor="text1"/>
                <w:sz w:val="20"/>
                <w:szCs w:val="20"/>
              </w:rPr>
            </w:pPr>
            <w:r w:rsidRPr="003D553A">
              <w:rPr>
                <w:rFonts w:ascii="Arial" w:eastAsia="Arial" w:hAnsi="Arial" w:cs="Arial"/>
                <w:b/>
                <w:bCs/>
                <w:color w:val="000000" w:themeColor="text1"/>
                <w:sz w:val="20"/>
                <w:szCs w:val="20"/>
              </w:rPr>
              <w:t>Topic</w:t>
            </w:r>
            <w:r w:rsidR="35A4C7D1" w:rsidRPr="003D553A">
              <w:rPr>
                <w:rFonts w:ascii="Arial" w:eastAsia="Arial" w:hAnsi="Arial" w:cs="Arial"/>
                <w:b/>
                <w:bCs/>
                <w:color w:val="000000" w:themeColor="text1"/>
                <w:sz w:val="20"/>
                <w:szCs w:val="20"/>
              </w:rPr>
              <w:t>/Activity</w:t>
            </w:r>
          </w:p>
        </w:tc>
        <w:tc>
          <w:tcPr>
            <w:tcW w:w="3263" w:type="dxa"/>
          </w:tcPr>
          <w:p w14:paraId="4B60A7FD" w14:textId="0EA85D6F" w:rsidR="7B4AD8A2" w:rsidRPr="003D553A" w:rsidRDefault="60E6D3D0" w:rsidP="5C442978">
            <w:pPr>
              <w:jc w:val="center"/>
              <w:rPr>
                <w:rFonts w:ascii="Arial" w:eastAsia="Arial" w:hAnsi="Arial" w:cs="Arial"/>
                <w:b/>
                <w:bCs/>
                <w:color w:val="000000" w:themeColor="text1"/>
                <w:sz w:val="20"/>
                <w:szCs w:val="20"/>
              </w:rPr>
            </w:pPr>
            <w:r w:rsidRPr="003D553A">
              <w:rPr>
                <w:rFonts w:ascii="Arial" w:eastAsia="Arial" w:hAnsi="Arial" w:cs="Arial"/>
                <w:b/>
                <w:bCs/>
                <w:color w:val="000000" w:themeColor="text1"/>
                <w:sz w:val="20"/>
                <w:szCs w:val="20"/>
              </w:rPr>
              <w:t xml:space="preserve">Name of </w:t>
            </w:r>
            <w:r w:rsidR="52E395D3" w:rsidRPr="003D553A">
              <w:rPr>
                <w:rFonts w:ascii="Arial" w:eastAsia="Arial" w:hAnsi="Arial" w:cs="Arial"/>
                <w:b/>
                <w:bCs/>
                <w:color w:val="000000" w:themeColor="text1"/>
                <w:sz w:val="20"/>
                <w:szCs w:val="20"/>
              </w:rPr>
              <w:t>Speaker</w:t>
            </w:r>
          </w:p>
        </w:tc>
      </w:tr>
      <w:tr w:rsidR="003D553A" w:rsidRPr="003D553A" w14:paraId="34D3D61E" w14:textId="77777777" w:rsidTr="2A358A5B">
        <w:tblPrEx>
          <w:tblLook w:val="06A0" w:firstRow="1" w:lastRow="0" w:firstColumn="1" w:lastColumn="0" w:noHBand="1" w:noVBand="1"/>
        </w:tblPrEx>
        <w:tc>
          <w:tcPr>
            <w:tcW w:w="2785" w:type="dxa"/>
          </w:tcPr>
          <w:p w14:paraId="27145130" w14:textId="71872344" w:rsidR="04A5D12A" w:rsidRPr="003D553A" w:rsidRDefault="40EDB54E" w:rsidP="5C442978">
            <w:pPr>
              <w:ind w:left="67"/>
              <w:jc w:val="center"/>
              <w:rPr>
                <w:rFonts w:ascii="Arial" w:eastAsia="Arial" w:hAnsi="Arial" w:cs="Arial"/>
                <w:i/>
                <w:iCs/>
                <w:color w:val="000000" w:themeColor="text1"/>
                <w:sz w:val="20"/>
                <w:szCs w:val="20"/>
              </w:rPr>
            </w:pPr>
            <w:r w:rsidRPr="003D553A">
              <w:rPr>
                <w:rFonts w:ascii="Arial" w:eastAsia="Arial" w:hAnsi="Arial" w:cs="Arial"/>
                <w:i/>
                <w:iCs/>
                <w:color w:val="000000" w:themeColor="text1"/>
                <w:sz w:val="20"/>
                <w:szCs w:val="20"/>
              </w:rPr>
              <w:t>00:00 to 00:0</w:t>
            </w:r>
            <w:r w:rsidR="26DA0947" w:rsidRPr="003D553A">
              <w:rPr>
                <w:rFonts w:ascii="Arial" w:eastAsia="Arial" w:hAnsi="Arial" w:cs="Arial"/>
                <w:i/>
                <w:iCs/>
                <w:color w:val="000000" w:themeColor="text1"/>
                <w:sz w:val="20"/>
                <w:szCs w:val="20"/>
              </w:rPr>
              <w:t>5</w:t>
            </w:r>
          </w:p>
        </w:tc>
        <w:tc>
          <w:tcPr>
            <w:tcW w:w="4297" w:type="dxa"/>
          </w:tcPr>
          <w:p w14:paraId="3EDE2E8A" w14:textId="39B3CB29" w:rsidR="04A5D12A" w:rsidRPr="003D553A" w:rsidRDefault="052D7B5A" w:rsidP="2A358A5B">
            <w:pPr>
              <w:ind w:left="67"/>
              <w:rPr>
                <w:rFonts w:ascii="Arial" w:eastAsia="Arial" w:hAnsi="Arial" w:cs="Arial"/>
                <w:i/>
                <w:iCs/>
                <w:color w:val="000000" w:themeColor="text1"/>
                <w:sz w:val="20"/>
                <w:szCs w:val="20"/>
              </w:rPr>
            </w:pPr>
            <w:r w:rsidRPr="2A358A5B">
              <w:rPr>
                <w:rFonts w:ascii="Arial" w:eastAsia="Arial" w:hAnsi="Arial" w:cs="Arial"/>
                <w:i/>
                <w:iCs/>
                <w:color w:val="000000" w:themeColor="text1"/>
                <w:sz w:val="20"/>
                <w:szCs w:val="20"/>
              </w:rPr>
              <w:t>M</w:t>
            </w:r>
            <w:r w:rsidR="7CEBF0F9" w:rsidRPr="2A358A5B">
              <w:rPr>
                <w:rFonts w:ascii="Arial" w:eastAsia="Arial" w:hAnsi="Arial" w:cs="Arial"/>
                <w:i/>
                <w:iCs/>
                <w:color w:val="000000" w:themeColor="text1"/>
                <w:sz w:val="20"/>
                <w:szCs w:val="20"/>
              </w:rPr>
              <w:t xml:space="preserve">oderator </w:t>
            </w:r>
            <w:r w:rsidR="52B8149B" w:rsidRPr="2A358A5B">
              <w:rPr>
                <w:rFonts w:ascii="Arial" w:eastAsia="Arial" w:hAnsi="Arial" w:cs="Arial"/>
                <w:i/>
                <w:iCs/>
                <w:color w:val="000000" w:themeColor="text1"/>
                <w:sz w:val="20"/>
                <w:szCs w:val="20"/>
              </w:rPr>
              <w:t>introduces session</w:t>
            </w:r>
            <w:r w:rsidR="4F40B270" w:rsidRPr="2A358A5B">
              <w:rPr>
                <w:rFonts w:ascii="Arial" w:eastAsia="Arial" w:hAnsi="Arial" w:cs="Arial"/>
                <w:i/>
                <w:iCs/>
                <w:color w:val="000000" w:themeColor="text1"/>
                <w:sz w:val="20"/>
                <w:szCs w:val="20"/>
              </w:rPr>
              <w:t xml:space="preserve"> and </w:t>
            </w:r>
            <w:r w:rsidR="68229F45" w:rsidRPr="2A358A5B">
              <w:rPr>
                <w:rFonts w:ascii="Arial" w:eastAsia="Arial" w:hAnsi="Arial" w:cs="Arial"/>
                <w:i/>
                <w:iCs/>
                <w:color w:val="000000" w:themeColor="text1"/>
                <w:sz w:val="20"/>
                <w:szCs w:val="20"/>
              </w:rPr>
              <w:t>its objectives</w:t>
            </w:r>
            <w:r w:rsidR="707B519D" w:rsidRPr="2A358A5B">
              <w:rPr>
                <w:rFonts w:ascii="Arial" w:eastAsia="Arial" w:hAnsi="Arial" w:cs="Arial"/>
                <w:i/>
                <w:iCs/>
                <w:color w:val="000000" w:themeColor="text1"/>
                <w:sz w:val="20"/>
                <w:szCs w:val="20"/>
              </w:rPr>
              <w:t xml:space="preserve"> </w:t>
            </w:r>
            <w:r w:rsidR="79C36F6C" w:rsidRPr="2A358A5B">
              <w:rPr>
                <w:rFonts w:ascii="Arial" w:eastAsia="Arial" w:hAnsi="Arial" w:cs="Arial"/>
                <w:i/>
                <w:iCs/>
                <w:color w:val="000000" w:themeColor="text1"/>
                <w:sz w:val="20"/>
                <w:szCs w:val="20"/>
              </w:rPr>
              <w:t>(</w:t>
            </w:r>
            <w:r w:rsidR="294B039A" w:rsidRPr="2A358A5B">
              <w:rPr>
                <w:rFonts w:ascii="Arial" w:eastAsia="Arial" w:hAnsi="Arial" w:cs="Arial"/>
                <w:i/>
                <w:iCs/>
                <w:color w:val="000000" w:themeColor="text1"/>
                <w:sz w:val="20"/>
                <w:szCs w:val="20"/>
              </w:rPr>
              <w:t xml:space="preserve">Indicate session </w:t>
            </w:r>
            <w:proofErr w:type="gramStart"/>
            <w:r w:rsidR="294B039A" w:rsidRPr="2A358A5B">
              <w:rPr>
                <w:rFonts w:ascii="Arial" w:eastAsia="Arial" w:hAnsi="Arial" w:cs="Arial"/>
                <w:i/>
                <w:iCs/>
                <w:color w:val="000000" w:themeColor="text1"/>
                <w:sz w:val="20"/>
                <w:szCs w:val="20"/>
              </w:rPr>
              <w:t>o</w:t>
            </w:r>
            <w:r w:rsidR="79C36F6C" w:rsidRPr="2A358A5B">
              <w:rPr>
                <w:rFonts w:ascii="Arial" w:eastAsia="Arial" w:hAnsi="Arial" w:cs="Arial"/>
                <w:i/>
                <w:iCs/>
                <w:color w:val="000000" w:themeColor="text1"/>
                <w:sz w:val="20"/>
                <w:szCs w:val="20"/>
              </w:rPr>
              <w:t>bjectives</w:t>
            </w:r>
            <w:r w:rsidR="76C516F3" w:rsidRPr="2A358A5B">
              <w:rPr>
                <w:rFonts w:ascii="Arial" w:eastAsia="Arial" w:hAnsi="Arial" w:cs="Arial"/>
                <w:i/>
                <w:iCs/>
                <w:color w:val="000000" w:themeColor="text1"/>
                <w:sz w:val="20"/>
                <w:szCs w:val="20"/>
              </w:rPr>
              <w:t xml:space="preserve">  here</w:t>
            </w:r>
            <w:proofErr w:type="gramEnd"/>
            <w:r w:rsidR="44DEADC4" w:rsidRPr="2A358A5B">
              <w:rPr>
                <w:rFonts w:ascii="Arial" w:eastAsia="Arial" w:hAnsi="Arial" w:cs="Arial"/>
                <w:i/>
                <w:iCs/>
                <w:color w:val="000000" w:themeColor="text1"/>
                <w:sz w:val="20"/>
                <w:szCs w:val="20"/>
              </w:rPr>
              <w:t>)</w:t>
            </w:r>
            <w:r w:rsidR="3F89C3E3" w:rsidRPr="2A358A5B">
              <w:rPr>
                <w:rFonts w:ascii="Arial" w:eastAsia="Arial" w:hAnsi="Arial" w:cs="Arial"/>
                <w:i/>
                <w:iCs/>
                <w:color w:val="000000" w:themeColor="text1"/>
                <w:sz w:val="20"/>
                <w:szCs w:val="20"/>
              </w:rPr>
              <w:t>:</w:t>
            </w:r>
          </w:p>
        </w:tc>
        <w:tc>
          <w:tcPr>
            <w:tcW w:w="3263" w:type="dxa"/>
          </w:tcPr>
          <w:p w14:paraId="1172FE3F" w14:textId="38F21A10" w:rsidR="7B4AD8A2" w:rsidRPr="003D553A" w:rsidRDefault="783CC20F" w:rsidP="71CC9BA0">
            <w:pPr>
              <w:rPr>
                <w:rFonts w:ascii="Arial" w:eastAsia="Arial" w:hAnsi="Arial" w:cs="Arial"/>
                <w:i/>
                <w:iCs/>
                <w:color w:val="000000" w:themeColor="text1"/>
                <w:sz w:val="20"/>
                <w:szCs w:val="20"/>
              </w:rPr>
            </w:pPr>
            <w:r w:rsidRPr="003D553A">
              <w:rPr>
                <w:rFonts w:ascii="Arial" w:eastAsia="Arial" w:hAnsi="Arial" w:cs="Arial"/>
                <w:i/>
                <w:iCs/>
                <w:color w:val="000000" w:themeColor="text1"/>
                <w:sz w:val="20"/>
                <w:szCs w:val="20"/>
              </w:rPr>
              <w:t>Indicate name, title and organization of M</w:t>
            </w:r>
            <w:r w:rsidR="18B889D3" w:rsidRPr="003D553A">
              <w:rPr>
                <w:rFonts w:ascii="Arial" w:eastAsia="Arial" w:hAnsi="Arial" w:cs="Arial"/>
                <w:i/>
                <w:iCs/>
                <w:color w:val="000000" w:themeColor="text1"/>
                <w:sz w:val="20"/>
                <w:szCs w:val="20"/>
              </w:rPr>
              <w:t>oderator</w:t>
            </w:r>
          </w:p>
        </w:tc>
      </w:tr>
      <w:tr w:rsidR="003D553A" w:rsidRPr="003D553A" w14:paraId="46251318" w14:textId="77777777" w:rsidTr="2A358A5B">
        <w:tblPrEx>
          <w:tblLook w:val="06A0" w:firstRow="1" w:lastRow="0" w:firstColumn="1" w:lastColumn="0" w:noHBand="1" w:noVBand="1"/>
        </w:tblPrEx>
        <w:trPr>
          <w:trHeight w:val="572"/>
        </w:trPr>
        <w:tc>
          <w:tcPr>
            <w:tcW w:w="2785" w:type="dxa"/>
          </w:tcPr>
          <w:p w14:paraId="034A7735" w14:textId="0E3226E4" w:rsidR="04A5D12A" w:rsidRPr="003D553A" w:rsidRDefault="54C94887" w:rsidP="5C442978">
            <w:pPr>
              <w:ind w:left="67"/>
              <w:jc w:val="center"/>
              <w:rPr>
                <w:rFonts w:ascii="Arial" w:eastAsia="Arial" w:hAnsi="Arial" w:cs="Arial"/>
                <w:i/>
                <w:iCs/>
                <w:color w:val="000000" w:themeColor="text1"/>
                <w:sz w:val="20"/>
                <w:szCs w:val="20"/>
              </w:rPr>
            </w:pPr>
            <w:r w:rsidRPr="003D553A">
              <w:rPr>
                <w:rFonts w:ascii="Arial" w:eastAsia="Arial" w:hAnsi="Arial" w:cs="Arial"/>
                <w:i/>
                <w:iCs/>
                <w:color w:val="000000" w:themeColor="text1"/>
                <w:sz w:val="20"/>
                <w:szCs w:val="20"/>
              </w:rPr>
              <w:t>00:05 to 00:</w:t>
            </w:r>
            <w:r w:rsidR="118B7F2C" w:rsidRPr="003D553A">
              <w:rPr>
                <w:rFonts w:ascii="Arial" w:eastAsia="Arial" w:hAnsi="Arial" w:cs="Arial"/>
                <w:i/>
                <w:iCs/>
                <w:color w:val="000000" w:themeColor="text1"/>
                <w:sz w:val="20"/>
                <w:szCs w:val="20"/>
              </w:rPr>
              <w:t>10</w:t>
            </w:r>
          </w:p>
        </w:tc>
        <w:tc>
          <w:tcPr>
            <w:tcW w:w="4297" w:type="dxa"/>
          </w:tcPr>
          <w:p w14:paraId="7DC35880" w14:textId="78F370B1" w:rsidR="04A5D12A" w:rsidRPr="003D553A" w:rsidRDefault="3CEF9A08" w:rsidP="3DB06F8E">
            <w:pPr>
              <w:ind w:left="67"/>
              <w:rPr>
                <w:rFonts w:ascii="Arial" w:eastAsia="Arial" w:hAnsi="Arial" w:cs="Arial"/>
                <w:i/>
                <w:iCs/>
                <w:color w:val="000000" w:themeColor="text1"/>
                <w:sz w:val="20"/>
                <w:szCs w:val="20"/>
              </w:rPr>
            </w:pPr>
            <w:r w:rsidRPr="003D553A">
              <w:rPr>
                <w:rFonts w:ascii="Arial" w:eastAsia="Arial" w:hAnsi="Arial" w:cs="Arial"/>
                <w:i/>
                <w:iCs/>
                <w:color w:val="000000" w:themeColor="text1"/>
                <w:sz w:val="20"/>
                <w:szCs w:val="20"/>
              </w:rPr>
              <w:t>M</w:t>
            </w:r>
            <w:r w:rsidR="33D74BEB" w:rsidRPr="003D553A">
              <w:rPr>
                <w:rFonts w:ascii="Arial" w:eastAsia="Arial" w:hAnsi="Arial" w:cs="Arial"/>
                <w:i/>
                <w:iCs/>
                <w:color w:val="000000" w:themeColor="text1"/>
                <w:sz w:val="20"/>
                <w:szCs w:val="20"/>
              </w:rPr>
              <w:t>oderator</w:t>
            </w:r>
            <w:r w:rsidRPr="003D553A">
              <w:rPr>
                <w:rFonts w:ascii="Arial" w:eastAsia="Arial" w:hAnsi="Arial" w:cs="Arial"/>
                <w:i/>
                <w:iCs/>
                <w:color w:val="000000" w:themeColor="text1"/>
                <w:sz w:val="20"/>
                <w:szCs w:val="20"/>
              </w:rPr>
              <w:t xml:space="preserve"> introduces speakers</w:t>
            </w:r>
          </w:p>
        </w:tc>
        <w:tc>
          <w:tcPr>
            <w:tcW w:w="3263" w:type="dxa"/>
          </w:tcPr>
          <w:p w14:paraId="5E28498F" w14:textId="7B2A0D92" w:rsidR="7B4AD8A2" w:rsidRPr="003D553A" w:rsidRDefault="7B4AD8A2" w:rsidP="5C442978">
            <w:pPr>
              <w:rPr>
                <w:rFonts w:ascii="Arial" w:eastAsia="Arial" w:hAnsi="Arial" w:cs="Arial"/>
                <w:i/>
                <w:iCs/>
                <w:color w:val="000000" w:themeColor="text1"/>
                <w:sz w:val="20"/>
                <w:szCs w:val="20"/>
              </w:rPr>
            </w:pPr>
          </w:p>
        </w:tc>
      </w:tr>
      <w:tr w:rsidR="003D553A" w:rsidRPr="003D553A" w14:paraId="3B5D6693" w14:textId="77777777" w:rsidTr="2A358A5B">
        <w:tblPrEx>
          <w:tblLook w:val="06A0" w:firstRow="1" w:lastRow="0" w:firstColumn="1" w:lastColumn="0" w:noHBand="1" w:noVBand="1"/>
        </w:tblPrEx>
        <w:tc>
          <w:tcPr>
            <w:tcW w:w="2785" w:type="dxa"/>
          </w:tcPr>
          <w:p w14:paraId="0CF3BBE5" w14:textId="53B2232D" w:rsidR="04A5D12A" w:rsidRPr="003D553A" w:rsidRDefault="0E933078" w:rsidP="5C442978">
            <w:pPr>
              <w:ind w:left="67"/>
              <w:jc w:val="center"/>
              <w:rPr>
                <w:rFonts w:ascii="Arial" w:eastAsia="Arial" w:hAnsi="Arial" w:cs="Arial"/>
                <w:i/>
                <w:iCs/>
                <w:color w:val="000000" w:themeColor="text1"/>
                <w:sz w:val="20"/>
                <w:szCs w:val="20"/>
              </w:rPr>
            </w:pPr>
            <w:r w:rsidRPr="003D553A">
              <w:rPr>
                <w:rFonts w:ascii="Arial" w:eastAsia="Arial" w:hAnsi="Arial" w:cs="Arial"/>
                <w:i/>
                <w:iCs/>
                <w:color w:val="000000" w:themeColor="text1"/>
                <w:sz w:val="20"/>
                <w:szCs w:val="20"/>
              </w:rPr>
              <w:t>00:10 to 0</w:t>
            </w:r>
            <w:r w:rsidR="6EE3EF3C" w:rsidRPr="003D553A">
              <w:rPr>
                <w:rFonts w:ascii="Arial" w:eastAsia="Arial" w:hAnsi="Arial" w:cs="Arial"/>
                <w:i/>
                <w:iCs/>
                <w:color w:val="000000" w:themeColor="text1"/>
                <w:sz w:val="20"/>
                <w:szCs w:val="20"/>
              </w:rPr>
              <w:t>0</w:t>
            </w:r>
            <w:r w:rsidRPr="003D553A">
              <w:rPr>
                <w:rFonts w:ascii="Arial" w:eastAsia="Arial" w:hAnsi="Arial" w:cs="Arial"/>
                <w:i/>
                <w:iCs/>
                <w:color w:val="000000" w:themeColor="text1"/>
                <w:sz w:val="20"/>
                <w:szCs w:val="20"/>
              </w:rPr>
              <w:t>:</w:t>
            </w:r>
            <w:r w:rsidR="26E35E8B" w:rsidRPr="003D553A">
              <w:rPr>
                <w:rFonts w:ascii="Arial" w:eastAsia="Arial" w:hAnsi="Arial" w:cs="Arial"/>
                <w:i/>
                <w:iCs/>
                <w:color w:val="000000" w:themeColor="text1"/>
                <w:sz w:val="20"/>
                <w:szCs w:val="20"/>
              </w:rPr>
              <w:t>45</w:t>
            </w:r>
          </w:p>
        </w:tc>
        <w:tc>
          <w:tcPr>
            <w:tcW w:w="4297" w:type="dxa"/>
          </w:tcPr>
          <w:p w14:paraId="742567C1" w14:textId="4A9D8594" w:rsidR="04A5D12A" w:rsidRPr="003D553A" w:rsidRDefault="1F3457DA" w:rsidP="2A358A5B">
            <w:pPr>
              <w:ind w:left="67"/>
              <w:rPr>
                <w:rFonts w:ascii="Arial" w:eastAsia="Arial" w:hAnsi="Arial" w:cs="Arial"/>
                <w:i/>
                <w:iCs/>
                <w:color w:val="000000" w:themeColor="text1"/>
                <w:sz w:val="20"/>
                <w:szCs w:val="20"/>
              </w:rPr>
            </w:pPr>
            <w:r w:rsidRPr="2A358A5B">
              <w:rPr>
                <w:rFonts w:ascii="Arial" w:eastAsia="Arial" w:hAnsi="Arial" w:cs="Arial"/>
                <w:i/>
                <w:iCs/>
                <w:color w:val="000000" w:themeColor="text1"/>
                <w:sz w:val="20"/>
                <w:szCs w:val="20"/>
              </w:rPr>
              <w:t>(</w:t>
            </w:r>
            <w:r w:rsidR="567F7A6A" w:rsidRPr="2A358A5B">
              <w:rPr>
                <w:rFonts w:ascii="Arial" w:eastAsia="Arial" w:hAnsi="Arial" w:cs="Arial"/>
                <w:i/>
                <w:iCs/>
                <w:color w:val="000000" w:themeColor="text1"/>
                <w:sz w:val="20"/>
                <w:szCs w:val="20"/>
              </w:rPr>
              <w:t>Describe</w:t>
            </w:r>
            <w:r w:rsidR="047557B0" w:rsidRPr="2A358A5B">
              <w:rPr>
                <w:rFonts w:ascii="Arial" w:eastAsia="Arial" w:hAnsi="Arial" w:cs="Arial"/>
                <w:i/>
                <w:iCs/>
                <w:color w:val="000000" w:themeColor="text1"/>
                <w:sz w:val="20"/>
                <w:szCs w:val="20"/>
              </w:rPr>
              <w:t xml:space="preserve"> the</w:t>
            </w:r>
            <w:r w:rsidR="567F7A6A" w:rsidRPr="2A358A5B">
              <w:rPr>
                <w:rFonts w:ascii="Arial" w:eastAsia="Arial" w:hAnsi="Arial" w:cs="Arial"/>
                <w:i/>
                <w:iCs/>
                <w:color w:val="000000" w:themeColor="text1"/>
                <w:sz w:val="20"/>
                <w:szCs w:val="20"/>
              </w:rPr>
              <w:t xml:space="preserve"> interactive approach to be used.</w:t>
            </w:r>
            <w:r w:rsidR="3F72AF83" w:rsidRPr="2A358A5B">
              <w:rPr>
                <w:rFonts w:ascii="Arial" w:eastAsia="Arial" w:hAnsi="Arial" w:cs="Arial"/>
                <w:i/>
                <w:iCs/>
                <w:color w:val="000000" w:themeColor="text1"/>
                <w:sz w:val="20"/>
                <w:szCs w:val="20"/>
              </w:rPr>
              <w:t xml:space="preserve"> Indicate name</w:t>
            </w:r>
            <w:r w:rsidR="76541601" w:rsidRPr="2A358A5B">
              <w:rPr>
                <w:rFonts w:ascii="Arial" w:eastAsia="Arial" w:hAnsi="Arial" w:cs="Arial"/>
                <w:i/>
                <w:iCs/>
                <w:color w:val="000000" w:themeColor="text1"/>
                <w:sz w:val="20"/>
                <w:szCs w:val="20"/>
              </w:rPr>
              <w:t xml:space="preserve"> of speakers</w:t>
            </w:r>
            <w:r w:rsidR="3F72AF83" w:rsidRPr="2A358A5B">
              <w:rPr>
                <w:rFonts w:ascii="Arial" w:eastAsia="Arial" w:hAnsi="Arial" w:cs="Arial"/>
                <w:i/>
                <w:iCs/>
                <w:color w:val="000000" w:themeColor="text1"/>
                <w:sz w:val="20"/>
                <w:szCs w:val="20"/>
              </w:rPr>
              <w:t xml:space="preserve"> and their respective topics. </w:t>
            </w:r>
            <w:r w:rsidR="567F7A6A" w:rsidRPr="2A358A5B">
              <w:rPr>
                <w:rFonts w:ascii="Arial" w:eastAsia="Arial" w:hAnsi="Arial" w:cs="Arial"/>
                <w:i/>
                <w:iCs/>
                <w:color w:val="000000" w:themeColor="text1"/>
                <w:sz w:val="20"/>
                <w:szCs w:val="20"/>
              </w:rPr>
              <w:t xml:space="preserve">Encourage </w:t>
            </w:r>
            <w:r w:rsidR="33B727B8" w:rsidRPr="2A358A5B">
              <w:rPr>
                <w:rFonts w:ascii="Arial" w:eastAsia="Arial" w:hAnsi="Arial" w:cs="Arial"/>
                <w:i/>
                <w:iCs/>
                <w:color w:val="000000" w:themeColor="text1"/>
                <w:sz w:val="20"/>
                <w:szCs w:val="20"/>
              </w:rPr>
              <w:t>speakers to be brief and concise</w:t>
            </w:r>
            <w:r w:rsidR="22A79F9E" w:rsidRPr="2A358A5B">
              <w:rPr>
                <w:rFonts w:ascii="Arial" w:eastAsia="Arial" w:hAnsi="Arial" w:cs="Arial"/>
                <w:i/>
                <w:iCs/>
                <w:color w:val="000000" w:themeColor="text1"/>
                <w:sz w:val="20"/>
                <w:szCs w:val="20"/>
              </w:rPr>
              <w:t>.</w:t>
            </w:r>
            <w:r w:rsidR="134676E3" w:rsidRPr="2A358A5B">
              <w:rPr>
                <w:rFonts w:ascii="Arial" w:eastAsia="Arial" w:hAnsi="Arial" w:cs="Arial"/>
                <w:i/>
                <w:iCs/>
                <w:color w:val="000000" w:themeColor="text1"/>
                <w:sz w:val="20"/>
                <w:szCs w:val="20"/>
              </w:rPr>
              <w:t xml:space="preserve"> </w:t>
            </w:r>
            <w:r w:rsidR="4313E2F1" w:rsidRPr="2A358A5B">
              <w:rPr>
                <w:rFonts w:ascii="Arial" w:eastAsia="Arial" w:hAnsi="Arial" w:cs="Arial"/>
                <w:i/>
                <w:iCs/>
                <w:color w:val="000000" w:themeColor="text1"/>
                <w:sz w:val="20"/>
                <w:szCs w:val="20"/>
              </w:rPr>
              <w:t xml:space="preserve">One speaker must be </w:t>
            </w:r>
            <w:r w:rsidR="6FA1D374" w:rsidRPr="2A358A5B">
              <w:rPr>
                <w:rFonts w:ascii="Arial" w:eastAsia="Arial" w:hAnsi="Arial" w:cs="Arial"/>
                <w:i/>
                <w:iCs/>
                <w:color w:val="000000" w:themeColor="text1"/>
                <w:sz w:val="20"/>
                <w:szCs w:val="20"/>
              </w:rPr>
              <w:t>from the youth sector. One speaker may be from ADB management or staff</w:t>
            </w:r>
            <w:r w:rsidR="159CF0D6" w:rsidRPr="2A358A5B">
              <w:rPr>
                <w:rFonts w:ascii="Arial" w:eastAsia="Arial" w:hAnsi="Arial" w:cs="Arial"/>
                <w:i/>
                <w:iCs/>
                <w:color w:val="000000" w:themeColor="text1"/>
                <w:sz w:val="20"/>
                <w:szCs w:val="20"/>
              </w:rPr>
              <w:t>.</w:t>
            </w:r>
            <w:r w:rsidR="33B727B8" w:rsidRPr="2A358A5B">
              <w:rPr>
                <w:rFonts w:ascii="Arial" w:eastAsia="Arial" w:hAnsi="Arial" w:cs="Arial"/>
                <w:i/>
                <w:iCs/>
                <w:color w:val="000000" w:themeColor="text1"/>
                <w:sz w:val="20"/>
                <w:szCs w:val="20"/>
              </w:rPr>
              <w:t>)</w:t>
            </w:r>
          </w:p>
          <w:p w14:paraId="74F28A7E" w14:textId="77BEEC0E" w:rsidR="000101AD" w:rsidRPr="003D553A" w:rsidRDefault="2ADFD6D5" w:rsidP="5C442978">
            <w:pPr>
              <w:ind w:left="67"/>
              <w:rPr>
                <w:rFonts w:ascii="Arial" w:eastAsia="Arial" w:hAnsi="Arial" w:cs="Arial"/>
                <w:i/>
                <w:iCs/>
                <w:color w:val="000000" w:themeColor="text1"/>
                <w:sz w:val="20"/>
                <w:szCs w:val="20"/>
              </w:rPr>
            </w:pPr>
            <w:r w:rsidRPr="003D553A">
              <w:rPr>
                <w:rFonts w:ascii="Arial" w:eastAsia="Arial" w:hAnsi="Arial" w:cs="Arial"/>
                <w:i/>
                <w:iCs/>
                <w:color w:val="000000" w:themeColor="text1"/>
                <w:sz w:val="20"/>
                <w:szCs w:val="20"/>
              </w:rPr>
              <w:t>Speaker 01</w:t>
            </w:r>
            <w:r w:rsidR="6EBAE4FB" w:rsidRPr="003D553A">
              <w:rPr>
                <w:rFonts w:ascii="Arial" w:eastAsia="Arial" w:hAnsi="Arial" w:cs="Arial"/>
                <w:i/>
                <w:iCs/>
                <w:color w:val="000000" w:themeColor="text1"/>
                <w:sz w:val="20"/>
                <w:szCs w:val="20"/>
              </w:rPr>
              <w:t xml:space="preserve"> </w:t>
            </w:r>
            <w:r w:rsidR="0F36CC53" w:rsidRPr="003D553A">
              <w:rPr>
                <w:rFonts w:ascii="Arial" w:eastAsia="Arial" w:hAnsi="Arial" w:cs="Arial"/>
                <w:i/>
                <w:iCs/>
                <w:color w:val="000000" w:themeColor="text1"/>
                <w:sz w:val="20"/>
                <w:szCs w:val="20"/>
              </w:rPr>
              <w:t>(Indicate topic)</w:t>
            </w:r>
          </w:p>
          <w:p w14:paraId="292CAA45" w14:textId="5ABD5E90" w:rsidR="004A6104" w:rsidRPr="003D553A" w:rsidRDefault="6DEBA71A" w:rsidP="5C442978">
            <w:pPr>
              <w:ind w:left="67"/>
              <w:rPr>
                <w:rFonts w:ascii="Arial" w:eastAsia="Arial" w:hAnsi="Arial" w:cs="Arial"/>
                <w:i/>
                <w:iCs/>
                <w:color w:val="000000" w:themeColor="text1"/>
                <w:sz w:val="20"/>
                <w:szCs w:val="20"/>
              </w:rPr>
            </w:pPr>
            <w:r w:rsidRPr="003D553A">
              <w:rPr>
                <w:rFonts w:ascii="Arial" w:eastAsia="Arial" w:hAnsi="Arial" w:cs="Arial"/>
                <w:i/>
                <w:iCs/>
                <w:color w:val="000000" w:themeColor="text1"/>
                <w:sz w:val="20"/>
                <w:szCs w:val="20"/>
              </w:rPr>
              <w:t>Speaker 02</w:t>
            </w:r>
            <w:r w:rsidR="6EBAE4FB" w:rsidRPr="003D553A">
              <w:rPr>
                <w:rFonts w:ascii="Arial" w:eastAsia="Arial" w:hAnsi="Arial" w:cs="Arial"/>
                <w:i/>
                <w:iCs/>
                <w:color w:val="000000" w:themeColor="text1"/>
                <w:sz w:val="20"/>
                <w:szCs w:val="20"/>
              </w:rPr>
              <w:t xml:space="preserve"> </w:t>
            </w:r>
            <w:r w:rsidR="0F36CC53" w:rsidRPr="003D553A">
              <w:rPr>
                <w:rFonts w:ascii="Arial" w:eastAsia="Arial" w:hAnsi="Arial" w:cs="Arial"/>
                <w:i/>
                <w:iCs/>
                <w:color w:val="000000" w:themeColor="text1"/>
                <w:sz w:val="20"/>
                <w:szCs w:val="20"/>
              </w:rPr>
              <w:t>(Indicate topic)</w:t>
            </w:r>
          </w:p>
          <w:p w14:paraId="2FBB87BD" w14:textId="2DE1A709" w:rsidR="004A6104" w:rsidRPr="003D553A" w:rsidRDefault="6DEBA71A" w:rsidP="5C442978">
            <w:pPr>
              <w:ind w:left="67"/>
              <w:rPr>
                <w:rFonts w:ascii="Arial" w:eastAsia="Arial" w:hAnsi="Arial" w:cs="Arial"/>
                <w:i/>
                <w:iCs/>
                <w:color w:val="000000" w:themeColor="text1"/>
                <w:sz w:val="20"/>
                <w:szCs w:val="20"/>
              </w:rPr>
            </w:pPr>
            <w:r w:rsidRPr="003D553A">
              <w:rPr>
                <w:rFonts w:ascii="Arial" w:eastAsia="Arial" w:hAnsi="Arial" w:cs="Arial"/>
                <w:i/>
                <w:iCs/>
                <w:color w:val="000000" w:themeColor="text1"/>
                <w:sz w:val="20"/>
                <w:szCs w:val="20"/>
              </w:rPr>
              <w:t>Speaker 03</w:t>
            </w:r>
            <w:r w:rsidR="6EBAE4FB" w:rsidRPr="003D553A">
              <w:rPr>
                <w:rFonts w:ascii="Arial" w:eastAsia="Arial" w:hAnsi="Arial" w:cs="Arial"/>
                <w:i/>
                <w:iCs/>
                <w:color w:val="000000" w:themeColor="text1"/>
                <w:sz w:val="20"/>
                <w:szCs w:val="20"/>
              </w:rPr>
              <w:t xml:space="preserve"> </w:t>
            </w:r>
            <w:r w:rsidR="0F36CC53" w:rsidRPr="003D553A">
              <w:rPr>
                <w:rFonts w:ascii="Arial" w:eastAsia="Arial" w:hAnsi="Arial" w:cs="Arial"/>
                <w:i/>
                <w:iCs/>
                <w:color w:val="000000" w:themeColor="text1"/>
                <w:sz w:val="20"/>
                <w:szCs w:val="20"/>
              </w:rPr>
              <w:t>(Indicate topic)</w:t>
            </w:r>
          </w:p>
        </w:tc>
        <w:tc>
          <w:tcPr>
            <w:tcW w:w="3263" w:type="dxa"/>
          </w:tcPr>
          <w:p w14:paraId="2355D95D" w14:textId="27CE7210" w:rsidR="7B4AD8A2" w:rsidRPr="003D553A" w:rsidRDefault="7B4AD8A2" w:rsidP="5C442978">
            <w:pPr>
              <w:rPr>
                <w:rFonts w:ascii="Arial" w:eastAsia="Arial" w:hAnsi="Arial" w:cs="Arial"/>
                <w:i/>
                <w:iCs/>
                <w:color w:val="000000" w:themeColor="text1"/>
                <w:sz w:val="20"/>
                <w:szCs w:val="20"/>
              </w:rPr>
            </w:pPr>
          </w:p>
          <w:p w14:paraId="0E01B9F9" w14:textId="0C5AAA7C" w:rsidR="7B4AD8A2" w:rsidRPr="003D553A" w:rsidRDefault="7B4AD8A2" w:rsidP="5C442978">
            <w:pPr>
              <w:rPr>
                <w:rFonts w:ascii="Arial" w:eastAsia="Arial" w:hAnsi="Arial" w:cs="Arial"/>
                <w:i/>
                <w:iCs/>
                <w:color w:val="000000" w:themeColor="text1"/>
                <w:sz w:val="20"/>
                <w:szCs w:val="20"/>
              </w:rPr>
            </w:pPr>
          </w:p>
          <w:p w14:paraId="3FF223B4" w14:textId="580A443F" w:rsidR="7B4AD8A2" w:rsidRPr="003D553A" w:rsidRDefault="7B4AD8A2" w:rsidP="5C442978">
            <w:pPr>
              <w:rPr>
                <w:rFonts w:ascii="Arial" w:eastAsia="Arial" w:hAnsi="Arial" w:cs="Arial"/>
                <w:i/>
                <w:iCs/>
                <w:color w:val="000000" w:themeColor="text1"/>
                <w:sz w:val="20"/>
                <w:szCs w:val="20"/>
              </w:rPr>
            </w:pPr>
          </w:p>
          <w:p w14:paraId="2E36527B" w14:textId="6CE77442" w:rsidR="7B4AD8A2" w:rsidRPr="003D553A" w:rsidRDefault="7B4AD8A2" w:rsidP="5C442978">
            <w:pPr>
              <w:rPr>
                <w:rFonts w:ascii="Arial" w:eastAsia="Arial" w:hAnsi="Arial" w:cs="Arial"/>
                <w:i/>
                <w:iCs/>
                <w:color w:val="000000" w:themeColor="text1"/>
                <w:sz w:val="20"/>
                <w:szCs w:val="20"/>
              </w:rPr>
            </w:pPr>
          </w:p>
          <w:p w14:paraId="07012EDF" w14:textId="546808FE" w:rsidR="7B4AD8A2" w:rsidRPr="003D553A" w:rsidRDefault="1F22B4CA" w:rsidP="5C442978">
            <w:pPr>
              <w:rPr>
                <w:rFonts w:ascii="Arial" w:eastAsia="Arial" w:hAnsi="Arial" w:cs="Arial"/>
                <w:i/>
                <w:iCs/>
                <w:color w:val="000000" w:themeColor="text1"/>
                <w:sz w:val="20"/>
                <w:szCs w:val="20"/>
              </w:rPr>
            </w:pPr>
            <w:r w:rsidRPr="003D553A">
              <w:rPr>
                <w:rFonts w:ascii="Arial" w:eastAsia="Arial" w:hAnsi="Arial" w:cs="Arial"/>
                <w:i/>
                <w:iCs/>
                <w:color w:val="000000" w:themeColor="text1"/>
                <w:sz w:val="20"/>
                <w:szCs w:val="20"/>
              </w:rPr>
              <w:t>Indicate name of speakers</w:t>
            </w:r>
          </w:p>
          <w:p w14:paraId="34C0FABE" w14:textId="63928029" w:rsidR="7B4AD8A2" w:rsidRPr="003D553A" w:rsidRDefault="7B4AD8A2" w:rsidP="5C442978">
            <w:pPr>
              <w:rPr>
                <w:rFonts w:ascii="Arial" w:eastAsia="Arial" w:hAnsi="Arial" w:cs="Arial"/>
                <w:i/>
                <w:iCs/>
                <w:color w:val="000000" w:themeColor="text1"/>
                <w:sz w:val="20"/>
                <w:szCs w:val="20"/>
              </w:rPr>
            </w:pPr>
          </w:p>
        </w:tc>
      </w:tr>
      <w:tr w:rsidR="003D553A" w:rsidRPr="003D553A" w14:paraId="5B29A44C" w14:textId="77777777" w:rsidTr="2A358A5B">
        <w:tblPrEx>
          <w:tblLook w:val="06A0" w:firstRow="1" w:lastRow="0" w:firstColumn="1" w:lastColumn="0" w:noHBand="1" w:noVBand="1"/>
        </w:tblPrEx>
        <w:tc>
          <w:tcPr>
            <w:tcW w:w="2785" w:type="dxa"/>
          </w:tcPr>
          <w:p w14:paraId="44B5B7D0" w14:textId="573DCBCB" w:rsidR="04A5D12A" w:rsidRPr="003D553A" w:rsidRDefault="7F589738" w:rsidP="4F4AA22A">
            <w:pPr>
              <w:ind w:left="67"/>
              <w:jc w:val="center"/>
              <w:rPr>
                <w:rFonts w:ascii="Arial" w:eastAsia="Arial" w:hAnsi="Arial" w:cs="Arial"/>
                <w:i/>
                <w:iCs/>
                <w:color w:val="000000" w:themeColor="text1"/>
                <w:sz w:val="20"/>
                <w:szCs w:val="20"/>
              </w:rPr>
            </w:pPr>
            <w:r w:rsidRPr="003D553A">
              <w:rPr>
                <w:rFonts w:ascii="Arial" w:eastAsia="Arial" w:hAnsi="Arial" w:cs="Arial"/>
                <w:i/>
                <w:iCs/>
                <w:color w:val="000000" w:themeColor="text1"/>
                <w:sz w:val="20"/>
                <w:szCs w:val="20"/>
              </w:rPr>
              <w:t>0</w:t>
            </w:r>
            <w:r w:rsidR="007D7C98" w:rsidRPr="003D553A">
              <w:rPr>
                <w:rFonts w:ascii="Arial" w:eastAsia="Arial" w:hAnsi="Arial" w:cs="Arial"/>
                <w:i/>
                <w:iCs/>
                <w:color w:val="000000" w:themeColor="text1"/>
                <w:sz w:val="20"/>
                <w:szCs w:val="20"/>
              </w:rPr>
              <w:t>0</w:t>
            </w:r>
            <w:r w:rsidR="6E5F20E1" w:rsidRPr="003D553A">
              <w:rPr>
                <w:rFonts w:ascii="Arial" w:eastAsia="Arial" w:hAnsi="Arial" w:cs="Arial"/>
                <w:i/>
                <w:iCs/>
                <w:color w:val="000000" w:themeColor="text1"/>
                <w:sz w:val="20"/>
                <w:szCs w:val="20"/>
              </w:rPr>
              <w:t>:45</w:t>
            </w:r>
            <w:r w:rsidR="333C0095" w:rsidRPr="003D553A">
              <w:rPr>
                <w:rFonts w:ascii="Arial" w:eastAsia="Arial" w:hAnsi="Arial" w:cs="Arial"/>
                <w:i/>
                <w:iCs/>
                <w:color w:val="000000" w:themeColor="text1"/>
                <w:sz w:val="20"/>
                <w:szCs w:val="20"/>
              </w:rPr>
              <w:t xml:space="preserve"> – </w:t>
            </w:r>
            <w:r w:rsidR="37FB000C" w:rsidRPr="003D553A">
              <w:rPr>
                <w:rFonts w:ascii="Arial" w:eastAsia="Arial" w:hAnsi="Arial" w:cs="Arial"/>
                <w:i/>
                <w:iCs/>
                <w:color w:val="000000" w:themeColor="text1"/>
                <w:sz w:val="20"/>
                <w:szCs w:val="20"/>
              </w:rPr>
              <w:t>0</w:t>
            </w:r>
            <w:r w:rsidR="333C0095" w:rsidRPr="003D553A">
              <w:rPr>
                <w:rFonts w:ascii="Arial" w:eastAsia="Arial" w:hAnsi="Arial" w:cs="Arial"/>
                <w:i/>
                <w:iCs/>
                <w:color w:val="000000" w:themeColor="text1"/>
                <w:sz w:val="20"/>
                <w:szCs w:val="20"/>
              </w:rPr>
              <w:t>1:2</w:t>
            </w:r>
            <w:r w:rsidR="60111034" w:rsidRPr="003D553A">
              <w:rPr>
                <w:rFonts w:ascii="Arial" w:eastAsia="Arial" w:hAnsi="Arial" w:cs="Arial"/>
                <w:i/>
                <w:iCs/>
                <w:color w:val="000000" w:themeColor="text1"/>
                <w:sz w:val="20"/>
                <w:szCs w:val="20"/>
              </w:rPr>
              <w:t>0</w:t>
            </w:r>
          </w:p>
        </w:tc>
        <w:tc>
          <w:tcPr>
            <w:tcW w:w="4297" w:type="dxa"/>
          </w:tcPr>
          <w:p w14:paraId="402CCC56" w14:textId="584A6288" w:rsidR="04A5D12A" w:rsidRPr="003D553A" w:rsidRDefault="2D7D3117" w:rsidP="3DB06F8E">
            <w:pPr>
              <w:ind w:left="67"/>
              <w:rPr>
                <w:rFonts w:ascii="Arial" w:eastAsia="Arial" w:hAnsi="Arial" w:cs="Arial"/>
                <w:i/>
                <w:iCs/>
                <w:color w:val="000000" w:themeColor="text1"/>
                <w:sz w:val="20"/>
                <w:szCs w:val="20"/>
              </w:rPr>
            </w:pPr>
            <w:r w:rsidRPr="003D553A">
              <w:rPr>
                <w:rFonts w:ascii="Arial" w:eastAsia="Arial" w:hAnsi="Arial" w:cs="Arial"/>
                <w:i/>
                <w:iCs/>
                <w:color w:val="000000" w:themeColor="text1"/>
                <w:sz w:val="20"/>
                <w:szCs w:val="20"/>
              </w:rPr>
              <w:t xml:space="preserve">Q&amp;A </w:t>
            </w:r>
            <w:r w:rsidR="1266E951" w:rsidRPr="003D553A">
              <w:rPr>
                <w:rFonts w:ascii="Arial" w:eastAsia="Arial" w:hAnsi="Arial" w:cs="Arial"/>
                <w:i/>
                <w:iCs/>
                <w:color w:val="000000" w:themeColor="text1"/>
                <w:sz w:val="20"/>
                <w:szCs w:val="20"/>
              </w:rPr>
              <w:t>(Or describe interactive methodology. A</w:t>
            </w:r>
            <w:r w:rsidR="14C15D46" w:rsidRPr="003D553A">
              <w:rPr>
                <w:rFonts w:ascii="Arial" w:eastAsia="Arial" w:hAnsi="Arial" w:cs="Arial"/>
                <w:i/>
                <w:iCs/>
                <w:color w:val="000000" w:themeColor="text1"/>
                <w:sz w:val="20"/>
                <w:szCs w:val="20"/>
              </w:rPr>
              <w:t>llocate more time for interaction with the audience</w:t>
            </w:r>
            <w:r w:rsidR="3D20A0BF" w:rsidRPr="003D553A">
              <w:rPr>
                <w:rFonts w:ascii="Arial" w:eastAsia="Arial" w:hAnsi="Arial" w:cs="Arial"/>
                <w:i/>
                <w:iCs/>
                <w:color w:val="000000" w:themeColor="text1"/>
                <w:sz w:val="20"/>
                <w:szCs w:val="20"/>
              </w:rPr>
              <w:t>).</w:t>
            </w:r>
          </w:p>
        </w:tc>
        <w:tc>
          <w:tcPr>
            <w:tcW w:w="3263" w:type="dxa"/>
          </w:tcPr>
          <w:p w14:paraId="53033F80" w14:textId="3A5DD23B" w:rsidR="7B4AD8A2" w:rsidRPr="003D553A" w:rsidRDefault="7B4AD8A2" w:rsidP="5C442978">
            <w:pPr>
              <w:rPr>
                <w:rFonts w:ascii="Arial" w:eastAsia="Arial" w:hAnsi="Arial" w:cs="Arial"/>
                <w:i/>
                <w:iCs/>
                <w:color w:val="000000" w:themeColor="text1"/>
                <w:sz w:val="20"/>
                <w:szCs w:val="20"/>
              </w:rPr>
            </w:pPr>
          </w:p>
        </w:tc>
      </w:tr>
      <w:tr w:rsidR="003D553A" w:rsidRPr="003D553A" w14:paraId="69B4CE84" w14:textId="77777777" w:rsidTr="2A358A5B">
        <w:tblPrEx>
          <w:tblLook w:val="06A0" w:firstRow="1" w:lastRow="0" w:firstColumn="1" w:lastColumn="0" w:noHBand="1" w:noVBand="1"/>
        </w:tblPrEx>
        <w:tc>
          <w:tcPr>
            <w:tcW w:w="2785" w:type="dxa"/>
          </w:tcPr>
          <w:p w14:paraId="5F92FCF0" w14:textId="0E3F37E4" w:rsidR="04A5D12A" w:rsidRPr="003D553A" w:rsidRDefault="25FA3CAC" w:rsidP="5C442978">
            <w:pPr>
              <w:ind w:left="67"/>
              <w:jc w:val="center"/>
              <w:rPr>
                <w:rFonts w:ascii="Arial" w:eastAsia="Arial" w:hAnsi="Arial" w:cs="Arial"/>
                <w:i/>
                <w:iCs/>
                <w:color w:val="000000" w:themeColor="text1"/>
                <w:sz w:val="20"/>
                <w:szCs w:val="20"/>
              </w:rPr>
            </w:pPr>
            <w:r w:rsidRPr="003D553A">
              <w:rPr>
                <w:rFonts w:ascii="Arial" w:eastAsia="Arial" w:hAnsi="Arial" w:cs="Arial"/>
                <w:i/>
                <w:iCs/>
                <w:color w:val="000000" w:themeColor="text1"/>
                <w:sz w:val="20"/>
                <w:szCs w:val="20"/>
              </w:rPr>
              <w:t>0</w:t>
            </w:r>
            <w:r w:rsidR="42C08B64" w:rsidRPr="003D553A">
              <w:rPr>
                <w:rFonts w:ascii="Arial" w:eastAsia="Arial" w:hAnsi="Arial" w:cs="Arial"/>
                <w:i/>
                <w:iCs/>
                <w:color w:val="000000" w:themeColor="text1"/>
                <w:sz w:val="20"/>
                <w:szCs w:val="20"/>
              </w:rPr>
              <w:t>1:</w:t>
            </w:r>
            <w:r w:rsidR="50961026" w:rsidRPr="003D553A">
              <w:rPr>
                <w:rFonts w:ascii="Arial" w:eastAsia="Arial" w:hAnsi="Arial" w:cs="Arial"/>
                <w:i/>
                <w:iCs/>
                <w:color w:val="000000" w:themeColor="text1"/>
                <w:sz w:val="20"/>
                <w:szCs w:val="20"/>
              </w:rPr>
              <w:t>20</w:t>
            </w:r>
            <w:r w:rsidR="42C08B64" w:rsidRPr="003D553A">
              <w:rPr>
                <w:rFonts w:ascii="Arial" w:eastAsia="Arial" w:hAnsi="Arial" w:cs="Arial"/>
                <w:i/>
                <w:iCs/>
                <w:color w:val="000000" w:themeColor="text1"/>
                <w:sz w:val="20"/>
                <w:szCs w:val="20"/>
              </w:rPr>
              <w:t xml:space="preserve"> - </w:t>
            </w:r>
            <w:r w:rsidR="082F8A5F" w:rsidRPr="003D553A">
              <w:rPr>
                <w:rFonts w:ascii="Arial" w:eastAsia="Arial" w:hAnsi="Arial" w:cs="Arial"/>
                <w:i/>
                <w:iCs/>
                <w:color w:val="000000" w:themeColor="text1"/>
                <w:sz w:val="20"/>
                <w:szCs w:val="20"/>
              </w:rPr>
              <w:t>01:30 END</w:t>
            </w:r>
          </w:p>
        </w:tc>
        <w:tc>
          <w:tcPr>
            <w:tcW w:w="4297" w:type="dxa"/>
          </w:tcPr>
          <w:p w14:paraId="210B5C22" w14:textId="510D20D6" w:rsidR="04A5D12A" w:rsidRPr="003D553A" w:rsidRDefault="68924632" w:rsidP="71CC9BA0">
            <w:pPr>
              <w:ind w:left="67"/>
              <w:rPr>
                <w:rFonts w:ascii="Arial" w:eastAsia="Arial" w:hAnsi="Arial" w:cs="Arial"/>
                <w:i/>
                <w:iCs/>
                <w:color w:val="000000" w:themeColor="text1"/>
                <w:sz w:val="20"/>
                <w:szCs w:val="20"/>
              </w:rPr>
            </w:pPr>
            <w:r w:rsidRPr="003D553A">
              <w:rPr>
                <w:rFonts w:ascii="Arial" w:eastAsia="Arial" w:hAnsi="Arial" w:cs="Arial"/>
                <w:i/>
                <w:iCs/>
                <w:color w:val="000000" w:themeColor="text1"/>
                <w:sz w:val="20"/>
                <w:szCs w:val="20"/>
              </w:rPr>
              <w:t>M</w:t>
            </w:r>
            <w:r w:rsidR="426FD9EE" w:rsidRPr="003D553A">
              <w:rPr>
                <w:rFonts w:ascii="Arial" w:eastAsia="Arial" w:hAnsi="Arial" w:cs="Arial"/>
                <w:i/>
                <w:iCs/>
                <w:color w:val="000000" w:themeColor="text1"/>
                <w:sz w:val="20"/>
                <w:szCs w:val="20"/>
              </w:rPr>
              <w:t>oderator</w:t>
            </w:r>
            <w:r w:rsidRPr="003D553A">
              <w:rPr>
                <w:rFonts w:ascii="Arial" w:eastAsia="Arial" w:hAnsi="Arial" w:cs="Arial"/>
                <w:i/>
                <w:iCs/>
                <w:color w:val="000000" w:themeColor="text1"/>
                <w:sz w:val="20"/>
                <w:szCs w:val="20"/>
              </w:rPr>
              <w:t xml:space="preserve"> </w:t>
            </w:r>
            <w:r w:rsidR="2B5F87AE" w:rsidRPr="003D553A">
              <w:rPr>
                <w:rFonts w:ascii="Arial" w:eastAsia="Arial" w:hAnsi="Arial" w:cs="Arial"/>
                <w:i/>
                <w:iCs/>
                <w:color w:val="000000" w:themeColor="text1"/>
                <w:sz w:val="20"/>
                <w:szCs w:val="20"/>
              </w:rPr>
              <w:t xml:space="preserve">gives a synthesis/summary of key points raised and closes the </w:t>
            </w:r>
            <w:r w:rsidRPr="003D553A">
              <w:rPr>
                <w:rFonts w:ascii="Arial" w:eastAsia="Arial" w:hAnsi="Arial" w:cs="Arial"/>
                <w:i/>
                <w:iCs/>
                <w:color w:val="000000" w:themeColor="text1"/>
                <w:sz w:val="20"/>
                <w:szCs w:val="20"/>
              </w:rPr>
              <w:t xml:space="preserve">session </w:t>
            </w:r>
          </w:p>
        </w:tc>
        <w:tc>
          <w:tcPr>
            <w:tcW w:w="3263" w:type="dxa"/>
          </w:tcPr>
          <w:p w14:paraId="21F9862D" w14:textId="72275ABC" w:rsidR="7B4AD8A2" w:rsidRPr="003D553A" w:rsidRDefault="7B4AD8A2" w:rsidP="5C442978">
            <w:pPr>
              <w:rPr>
                <w:rFonts w:ascii="Arial" w:eastAsia="Arial" w:hAnsi="Arial" w:cs="Arial"/>
                <w:i/>
                <w:iCs/>
                <w:color w:val="000000" w:themeColor="text1"/>
                <w:sz w:val="20"/>
                <w:szCs w:val="20"/>
              </w:rPr>
            </w:pPr>
          </w:p>
        </w:tc>
      </w:tr>
      <w:tr w:rsidR="00FE36B2" w:rsidRPr="003D553A" w14:paraId="08C4FC39" w14:textId="77777777" w:rsidTr="2A358A5B">
        <w:tblPrEx>
          <w:tblLook w:val="06A0" w:firstRow="1" w:lastRow="0" w:firstColumn="1" w:lastColumn="0" w:noHBand="1" w:noVBand="1"/>
        </w:tblPrEx>
        <w:tc>
          <w:tcPr>
            <w:tcW w:w="2785" w:type="dxa"/>
          </w:tcPr>
          <w:p w14:paraId="1028AF93" w14:textId="77F4784D" w:rsidR="00FE36B2" w:rsidRPr="003D553A" w:rsidRDefault="6D0C6FF0" w:rsidP="5C442978">
            <w:pPr>
              <w:ind w:left="67"/>
              <w:jc w:val="center"/>
              <w:rPr>
                <w:rFonts w:ascii="Arial" w:eastAsia="Arial" w:hAnsi="Arial" w:cs="Arial"/>
                <w:i/>
                <w:iCs/>
                <w:color w:val="000000" w:themeColor="text1"/>
                <w:sz w:val="20"/>
                <w:szCs w:val="20"/>
              </w:rPr>
            </w:pPr>
            <w:r w:rsidRPr="003D553A">
              <w:rPr>
                <w:rFonts w:ascii="Arial" w:eastAsia="Arial" w:hAnsi="Arial" w:cs="Arial"/>
                <w:i/>
                <w:iCs/>
                <w:color w:val="000000" w:themeColor="text1"/>
                <w:sz w:val="20"/>
                <w:szCs w:val="20"/>
              </w:rPr>
              <w:t>Post session</w:t>
            </w:r>
          </w:p>
        </w:tc>
        <w:tc>
          <w:tcPr>
            <w:tcW w:w="4297" w:type="dxa"/>
          </w:tcPr>
          <w:p w14:paraId="03E446C4" w14:textId="6C8496A3" w:rsidR="00FE36B2" w:rsidRPr="003D553A" w:rsidRDefault="6D0C6FF0" w:rsidP="5C442978">
            <w:pPr>
              <w:ind w:left="67"/>
              <w:rPr>
                <w:rFonts w:ascii="Arial" w:eastAsia="Arial" w:hAnsi="Arial" w:cs="Arial"/>
                <w:i/>
                <w:iCs/>
                <w:color w:val="000000" w:themeColor="text1"/>
                <w:sz w:val="20"/>
                <w:szCs w:val="20"/>
              </w:rPr>
            </w:pPr>
            <w:r w:rsidRPr="003D553A">
              <w:rPr>
                <w:rFonts w:ascii="Arial" w:eastAsia="Arial" w:hAnsi="Arial" w:cs="Arial"/>
                <w:i/>
                <w:iCs/>
                <w:color w:val="000000" w:themeColor="text1"/>
                <w:sz w:val="20"/>
                <w:szCs w:val="20"/>
              </w:rPr>
              <w:t xml:space="preserve">CSO </w:t>
            </w:r>
            <w:r w:rsidR="2DCC2C9D" w:rsidRPr="003D553A">
              <w:rPr>
                <w:rFonts w:ascii="Arial" w:eastAsia="Arial" w:hAnsi="Arial" w:cs="Arial"/>
                <w:i/>
                <w:iCs/>
                <w:color w:val="000000" w:themeColor="text1"/>
                <w:sz w:val="20"/>
                <w:szCs w:val="20"/>
              </w:rPr>
              <w:t xml:space="preserve">submits highlights of the session within 48 hours from the conduct of the event (max 320 words). </w:t>
            </w:r>
          </w:p>
        </w:tc>
        <w:tc>
          <w:tcPr>
            <w:tcW w:w="3263" w:type="dxa"/>
          </w:tcPr>
          <w:p w14:paraId="677B85B2" w14:textId="77777777" w:rsidR="00FE36B2" w:rsidRPr="003D553A" w:rsidRDefault="00FE36B2" w:rsidP="5C442978">
            <w:pPr>
              <w:rPr>
                <w:rFonts w:ascii="Arial" w:eastAsia="Arial" w:hAnsi="Arial" w:cs="Arial"/>
                <w:i/>
                <w:iCs/>
                <w:color w:val="000000" w:themeColor="text1"/>
                <w:sz w:val="20"/>
                <w:szCs w:val="20"/>
              </w:rPr>
            </w:pPr>
          </w:p>
        </w:tc>
      </w:tr>
    </w:tbl>
    <w:p w14:paraId="7C9692E4" w14:textId="77777777" w:rsidR="001A2B18" w:rsidRPr="003D553A" w:rsidRDefault="001A2B18" w:rsidP="5C442978">
      <w:pPr>
        <w:spacing w:after="0" w:line="240" w:lineRule="auto"/>
        <w:rPr>
          <w:rFonts w:ascii="Arial" w:eastAsia="Arial" w:hAnsi="Arial" w:cs="Arial"/>
          <w:b/>
          <w:bCs/>
          <w:color w:val="000000" w:themeColor="text1"/>
          <w:sz w:val="20"/>
          <w:szCs w:val="20"/>
        </w:rPr>
      </w:pPr>
    </w:p>
    <w:p w14:paraId="347D77C9" w14:textId="66060B02" w:rsidR="009F5E14" w:rsidRPr="003D553A" w:rsidRDefault="009F5E14" w:rsidP="5C442978">
      <w:pPr>
        <w:spacing w:after="160" w:line="259" w:lineRule="auto"/>
        <w:rPr>
          <w:rFonts w:ascii="Arial" w:eastAsia="Arial" w:hAnsi="Arial" w:cs="Arial"/>
          <w:color w:val="000000" w:themeColor="text1"/>
          <w:sz w:val="20"/>
          <w:szCs w:val="20"/>
        </w:rPr>
      </w:pPr>
      <w:r w:rsidRPr="003D553A">
        <w:rPr>
          <w:rFonts w:ascii="Arial" w:eastAsia="Arial" w:hAnsi="Arial" w:cs="Arial"/>
          <w:color w:val="000000" w:themeColor="text1"/>
          <w:sz w:val="20"/>
          <w:szCs w:val="20"/>
        </w:rPr>
        <w:br w:type="page"/>
      </w:r>
    </w:p>
    <w:p w14:paraId="21C8BE86" w14:textId="37411758" w:rsidR="54EE0E93" w:rsidRPr="003D553A" w:rsidRDefault="00905460" w:rsidP="5C442978">
      <w:pPr>
        <w:spacing w:after="0" w:line="240" w:lineRule="auto"/>
        <w:jc w:val="center"/>
        <w:rPr>
          <w:rFonts w:ascii="Arial" w:eastAsia="Arial" w:hAnsi="Arial" w:cs="Arial"/>
          <w:b/>
          <w:bCs/>
          <w:color w:val="000000" w:themeColor="text1"/>
          <w:sz w:val="20"/>
          <w:szCs w:val="20"/>
        </w:rPr>
      </w:pPr>
      <w:r w:rsidRPr="003D553A">
        <w:rPr>
          <w:rFonts w:ascii="Arial" w:eastAsia="Arial" w:hAnsi="Arial" w:cs="Arial"/>
          <w:b/>
          <w:bCs/>
          <w:color w:val="000000" w:themeColor="text1"/>
          <w:sz w:val="20"/>
          <w:szCs w:val="20"/>
        </w:rPr>
        <w:lastRenderedPageBreak/>
        <w:t>A</w:t>
      </w:r>
      <w:r w:rsidR="005E7142" w:rsidRPr="003D553A">
        <w:rPr>
          <w:rFonts w:ascii="Arial" w:eastAsia="Arial" w:hAnsi="Arial" w:cs="Arial"/>
          <w:b/>
          <w:bCs/>
          <w:color w:val="000000" w:themeColor="text1"/>
          <w:sz w:val="20"/>
          <w:szCs w:val="20"/>
        </w:rPr>
        <w:t>ttachment 1</w:t>
      </w:r>
    </w:p>
    <w:p w14:paraId="7824A93E" w14:textId="0D3858D8" w:rsidR="00905460" w:rsidRPr="003D553A" w:rsidRDefault="6546F421" w:rsidP="5C442978">
      <w:pPr>
        <w:spacing w:after="0" w:line="240" w:lineRule="auto"/>
        <w:jc w:val="center"/>
        <w:rPr>
          <w:rFonts w:ascii="Arial" w:eastAsia="Arial" w:hAnsi="Arial" w:cs="Arial"/>
          <w:b/>
          <w:bCs/>
          <w:color w:val="000000" w:themeColor="text1"/>
          <w:sz w:val="20"/>
          <w:szCs w:val="20"/>
        </w:rPr>
      </w:pPr>
      <w:r w:rsidRPr="003D553A">
        <w:rPr>
          <w:rFonts w:ascii="Arial" w:eastAsia="Arial" w:hAnsi="Arial" w:cs="Arial"/>
          <w:b/>
          <w:bCs/>
          <w:color w:val="000000" w:themeColor="text1"/>
          <w:sz w:val="20"/>
          <w:szCs w:val="20"/>
        </w:rPr>
        <w:t>CIVIL SOCIETY PROGRAM</w:t>
      </w:r>
    </w:p>
    <w:p w14:paraId="37809C20" w14:textId="0169E16E" w:rsidR="54EE0E93" w:rsidRPr="003D553A" w:rsidRDefault="54EE0E93" w:rsidP="5C442978">
      <w:pPr>
        <w:spacing w:after="0" w:line="240" w:lineRule="auto"/>
        <w:jc w:val="center"/>
        <w:rPr>
          <w:rFonts w:ascii="Arial" w:eastAsia="Arial" w:hAnsi="Arial" w:cs="Arial"/>
          <w:b/>
          <w:bCs/>
          <w:color w:val="000000" w:themeColor="text1"/>
          <w:sz w:val="20"/>
          <w:szCs w:val="20"/>
        </w:rPr>
      </w:pPr>
      <w:r w:rsidRPr="003D553A">
        <w:rPr>
          <w:rFonts w:ascii="Arial" w:eastAsia="Arial" w:hAnsi="Arial" w:cs="Arial"/>
          <w:b/>
          <w:bCs/>
          <w:color w:val="000000" w:themeColor="text1"/>
          <w:sz w:val="20"/>
          <w:szCs w:val="20"/>
        </w:rPr>
        <w:t>5</w:t>
      </w:r>
      <w:r w:rsidR="34849518" w:rsidRPr="003D553A">
        <w:rPr>
          <w:rFonts w:ascii="Arial" w:eastAsia="Arial" w:hAnsi="Arial" w:cs="Arial"/>
          <w:b/>
          <w:bCs/>
          <w:color w:val="000000" w:themeColor="text1"/>
          <w:sz w:val="20"/>
          <w:szCs w:val="20"/>
        </w:rPr>
        <w:t>8</w:t>
      </w:r>
      <w:r w:rsidR="00905460" w:rsidRPr="003D553A">
        <w:rPr>
          <w:rFonts w:ascii="Arial" w:eastAsia="Arial" w:hAnsi="Arial" w:cs="Arial"/>
          <w:b/>
          <w:bCs/>
          <w:color w:val="000000" w:themeColor="text1"/>
          <w:sz w:val="20"/>
          <w:szCs w:val="20"/>
          <w:vertAlign w:val="superscript"/>
        </w:rPr>
        <w:t>TH</w:t>
      </w:r>
      <w:r w:rsidR="00905460" w:rsidRPr="003D553A">
        <w:rPr>
          <w:rFonts w:ascii="Arial" w:eastAsia="Arial" w:hAnsi="Arial" w:cs="Arial"/>
          <w:b/>
          <w:bCs/>
          <w:color w:val="000000" w:themeColor="text1"/>
          <w:sz w:val="20"/>
          <w:szCs w:val="20"/>
        </w:rPr>
        <w:t xml:space="preserve"> </w:t>
      </w:r>
      <w:r w:rsidRPr="003D553A">
        <w:rPr>
          <w:rFonts w:ascii="Arial" w:eastAsia="Arial" w:hAnsi="Arial" w:cs="Arial"/>
          <w:b/>
          <w:bCs/>
          <w:color w:val="000000" w:themeColor="text1"/>
          <w:sz w:val="20"/>
          <w:szCs w:val="20"/>
        </w:rPr>
        <w:t xml:space="preserve">ADB Annual Meeting of the Board of Governors </w:t>
      </w:r>
    </w:p>
    <w:p w14:paraId="69237699" w14:textId="108C1076" w:rsidR="00905460" w:rsidRPr="003D553A" w:rsidRDefault="14C69495" w:rsidP="5C442978">
      <w:pPr>
        <w:spacing w:after="0" w:line="240" w:lineRule="auto"/>
        <w:jc w:val="center"/>
        <w:rPr>
          <w:rFonts w:ascii="Arial" w:eastAsia="Arial" w:hAnsi="Arial" w:cs="Arial"/>
          <w:color w:val="000000" w:themeColor="text1"/>
          <w:sz w:val="20"/>
          <w:szCs w:val="20"/>
        </w:rPr>
      </w:pPr>
      <w:r w:rsidRPr="003D553A">
        <w:rPr>
          <w:rFonts w:ascii="Arial" w:eastAsia="Arial" w:hAnsi="Arial" w:cs="Arial"/>
          <w:color w:val="000000" w:themeColor="text1"/>
          <w:sz w:val="20"/>
          <w:szCs w:val="20"/>
        </w:rPr>
        <w:t>4-7</w:t>
      </w:r>
      <w:r w:rsidR="00826171" w:rsidRPr="003D553A">
        <w:rPr>
          <w:rFonts w:ascii="Arial" w:eastAsia="Arial" w:hAnsi="Arial" w:cs="Arial"/>
          <w:color w:val="000000" w:themeColor="text1"/>
          <w:sz w:val="20"/>
          <w:szCs w:val="20"/>
        </w:rPr>
        <w:t xml:space="preserve"> </w:t>
      </w:r>
      <w:r w:rsidRPr="003D553A">
        <w:rPr>
          <w:rFonts w:ascii="Arial" w:eastAsia="Arial" w:hAnsi="Arial" w:cs="Arial"/>
          <w:color w:val="000000" w:themeColor="text1"/>
          <w:sz w:val="20"/>
          <w:szCs w:val="20"/>
        </w:rPr>
        <w:t>May 2025, Milan, Italy</w:t>
      </w:r>
    </w:p>
    <w:p w14:paraId="203002BB" w14:textId="77777777" w:rsidR="00905460" w:rsidRPr="003D553A" w:rsidRDefault="00905460" w:rsidP="5C442978">
      <w:pPr>
        <w:spacing w:after="0" w:line="240" w:lineRule="auto"/>
        <w:jc w:val="center"/>
        <w:rPr>
          <w:rFonts w:ascii="Arial" w:eastAsia="Arial" w:hAnsi="Arial" w:cs="Arial"/>
          <w:b/>
          <w:bCs/>
          <w:color w:val="000000" w:themeColor="text1"/>
          <w:sz w:val="20"/>
          <w:szCs w:val="20"/>
        </w:rPr>
      </w:pPr>
    </w:p>
    <w:p w14:paraId="2C29485A" w14:textId="68548BD6" w:rsidR="003D0807" w:rsidRPr="003D553A" w:rsidRDefault="00AB5C53" w:rsidP="5C442978">
      <w:pPr>
        <w:spacing w:after="0" w:line="240" w:lineRule="auto"/>
        <w:rPr>
          <w:rFonts w:ascii="Arial" w:eastAsia="Arial" w:hAnsi="Arial" w:cs="Arial"/>
          <w:b/>
          <w:bCs/>
          <w:color w:val="000000" w:themeColor="text1"/>
          <w:sz w:val="20"/>
          <w:szCs w:val="20"/>
        </w:rPr>
      </w:pPr>
      <w:r w:rsidRPr="003D553A">
        <w:rPr>
          <w:rFonts w:ascii="Arial" w:eastAsia="Arial" w:hAnsi="Arial" w:cs="Arial"/>
          <w:b/>
          <w:bCs/>
          <w:color w:val="000000" w:themeColor="text1"/>
          <w:sz w:val="20"/>
          <w:szCs w:val="20"/>
        </w:rPr>
        <w:t>Speakers</w:t>
      </w:r>
      <w:r w:rsidR="001051F8" w:rsidRPr="003D553A">
        <w:rPr>
          <w:rFonts w:ascii="Arial" w:eastAsia="Arial" w:hAnsi="Arial" w:cs="Arial"/>
          <w:b/>
          <w:bCs/>
          <w:color w:val="000000" w:themeColor="text1"/>
          <w:sz w:val="20"/>
          <w:szCs w:val="20"/>
        </w:rPr>
        <w:t>’</w:t>
      </w:r>
      <w:r w:rsidRPr="003D553A">
        <w:rPr>
          <w:rFonts w:ascii="Arial" w:eastAsia="Arial" w:hAnsi="Arial" w:cs="Arial"/>
          <w:b/>
          <w:bCs/>
          <w:color w:val="000000" w:themeColor="text1"/>
          <w:sz w:val="20"/>
          <w:szCs w:val="20"/>
        </w:rPr>
        <w:t xml:space="preserve"> </w:t>
      </w:r>
      <w:r w:rsidR="323F2383" w:rsidRPr="003D553A">
        <w:rPr>
          <w:rFonts w:ascii="Arial" w:eastAsia="Arial" w:hAnsi="Arial" w:cs="Arial"/>
          <w:b/>
          <w:bCs/>
          <w:color w:val="000000" w:themeColor="text1"/>
          <w:sz w:val="20"/>
          <w:szCs w:val="20"/>
        </w:rPr>
        <w:t>Profiles</w:t>
      </w:r>
    </w:p>
    <w:p w14:paraId="58EDB2BA" w14:textId="09556141" w:rsidR="001D32CE" w:rsidRPr="003D553A" w:rsidRDefault="001D32CE" w:rsidP="5C442978">
      <w:pPr>
        <w:spacing w:after="0" w:line="240" w:lineRule="auto"/>
        <w:rPr>
          <w:rFonts w:ascii="Arial" w:eastAsia="Arial" w:hAnsi="Arial" w:cs="Arial"/>
          <w:i/>
          <w:iCs/>
          <w:color w:val="000000" w:themeColor="text1"/>
          <w:sz w:val="20"/>
          <w:szCs w:val="20"/>
        </w:rPr>
      </w:pPr>
      <w:r w:rsidRPr="003D553A">
        <w:rPr>
          <w:rFonts w:ascii="Arial" w:eastAsia="Arial" w:hAnsi="Arial" w:cs="Arial"/>
          <w:i/>
          <w:iCs/>
          <w:color w:val="000000" w:themeColor="text1"/>
          <w:sz w:val="20"/>
          <w:szCs w:val="20"/>
        </w:rPr>
        <w:t>(</w:t>
      </w:r>
      <w:r w:rsidR="00081792" w:rsidRPr="003D553A">
        <w:rPr>
          <w:rFonts w:ascii="Arial" w:eastAsia="Arial" w:hAnsi="Arial" w:cs="Arial"/>
          <w:i/>
          <w:iCs/>
          <w:color w:val="000000" w:themeColor="text1"/>
          <w:sz w:val="20"/>
          <w:szCs w:val="20"/>
        </w:rPr>
        <w:t xml:space="preserve">Please inform </w:t>
      </w:r>
      <w:r w:rsidR="009B38E2" w:rsidRPr="003D553A">
        <w:rPr>
          <w:rFonts w:ascii="Arial" w:eastAsia="Arial" w:hAnsi="Arial" w:cs="Arial"/>
          <w:i/>
          <w:iCs/>
          <w:color w:val="000000" w:themeColor="text1"/>
          <w:sz w:val="20"/>
          <w:szCs w:val="20"/>
        </w:rPr>
        <w:t xml:space="preserve">invited speaker/s that the </w:t>
      </w:r>
      <w:r w:rsidR="00C87E55" w:rsidRPr="003D553A">
        <w:rPr>
          <w:rFonts w:ascii="Arial" w:eastAsia="Arial" w:hAnsi="Arial" w:cs="Arial"/>
          <w:i/>
          <w:iCs/>
          <w:color w:val="000000" w:themeColor="text1"/>
          <w:sz w:val="20"/>
          <w:szCs w:val="20"/>
        </w:rPr>
        <w:t xml:space="preserve">submitted </w:t>
      </w:r>
      <w:r w:rsidR="009B38E2" w:rsidRPr="003D553A">
        <w:rPr>
          <w:rFonts w:ascii="Arial" w:eastAsia="Arial" w:hAnsi="Arial" w:cs="Arial"/>
          <w:i/>
          <w:iCs/>
          <w:color w:val="000000" w:themeColor="text1"/>
          <w:sz w:val="20"/>
          <w:szCs w:val="20"/>
        </w:rPr>
        <w:t xml:space="preserve">profiles </w:t>
      </w:r>
      <w:r w:rsidR="00C87E55" w:rsidRPr="003D553A">
        <w:rPr>
          <w:rFonts w:ascii="Arial" w:eastAsia="Arial" w:hAnsi="Arial" w:cs="Arial"/>
          <w:i/>
          <w:iCs/>
          <w:color w:val="000000" w:themeColor="text1"/>
          <w:sz w:val="20"/>
          <w:szCs w:val="20"/>
        </w:rPr>
        <w:t xml:space="preserve">may be used for promotional </w:t>
      </w:r>
      <w:r w:rsidR="00081792" w:rsidRPr="003D553A">
        <w:rPr>
          <w:rFonts w:ascii="Arial" w:eastAsia="Arial" w:hAnsi="Arial" w:cs="Arial"/>
          <w:i/>
          <w:iCs/>
          <w:color w:val="000000" w:themeColor="text1"/>
          <w:sz w:val="20"/>
          <w:szCs w:val="20"/>
        </w:rPr>
        <w:t>activities for the event.</w:t>
      </w:r>
      <w:r w:rsidR="00C87E55" w:rsidRPr="003D553A">
        <w:rPr>
          <w:rFonts w:ascii="Arial" w:eastAsia="Arial" w:hAnsi="Arial" w:cs="Arial"/>
          <w:i/>
          <w:iCs/>
          <w:color w:val="000000" w:themeColor="text1"/>
          <w:sz w:val="20"/>
          <w:szCs w:val="20"/>
        </w:rPr>
        <w:t xml:space="preserve"> Attach a photo;</w:t>
      </w:r>
      <w:r w:rsidR="009B38E2" w:rsidRPr="003D553A">
        <w:rPr>
          <w:rFonts w:ascii="Arial" w:eastAsia="Arial" w:hAnsi="Arial" w:cs="Arial"/>
          <w:i/>
          <w:iCs/>
          <w:color w:val="000000" w:themeColor="text1"/>
          <w:sz w:val="20"/>
          <w:szCs w:val="20"/>
        </w:rPr>
        <w:t xml:space="preserve"> use </w:t>
      </w:r>
      <w:r w:rsidR="007D5D21" w:rsidRPr="003D553A">
        <w:rPr>
          <w:rFonts w:ascii="Arial" w:eastAsia="Arial" w:hAnsi="Arial" w:cs="Arial"/>
          <w:i/>
          <w:iCs/>
          <w:color w:val="000000" w:themeColor="text1"/>
          <w:sz w:val="20"/>
          <w:szCs w:val="20"/>
        </w:rPr>
        <w:t>maximum 1-page per speaker</w:t>
      </w:r>
      <w:r w:rsidR="00EF4F58" w:rsidRPr="003D553A">
        <w:rPr>
          <w:rFonts w:ascii="Arial" w:eastAsia="Arial" w:hAnsi="Arial" w:cs="Arial"/>
          <w:i/>
          <w:iCs/>
          <w:color w:val="000000" w:themeColor="text1"/>
          <w:sz w:val="20"/>
          <w:szCs w:val="20"/>
        </w:rPr>
        <w:t>. Add more</w:t>
      </w:r>
      <w:r w:rsidR="00184E30" w:rsidRPr="003D553A">
        <w:rPr>
          <w:rFonts w:ascii="Arial" w:eastAsia="Arial" w:hAnsi="Arial" w:cs="Arial"/>
          <w:i/>
          <w:iCs/>
          <w:color w:val="000000" w:themeColor="text1"/>
          <w:sz w:val="20"/>
          <w:szCs w:val="20"/>
        </w:rPr>
        <w:t xml:space="preserve"> Speaker </w:t>
      </w:r>
      <w:r w:rsidR="00B3417B" w:rsidRPr="003D553A">
        <w:rPr>
          <w:rFonts w:ascii="Arial" w:eastAsia="Arial" w:hAnsi="Arial" w:cs="Arial"/>
          <w:i/>
          <w:iCs/>
          <w:color w:val="000000" w:themeColor="text1"/>
          <w:sz w:val="20"/>
          <w:szCs w:val="20"/>
        </w:rPr>
        <w:t xml:space="preserve">profiles </w:t>
      </w:r>
      <w:r w:rsidR="00EF4F58" w:rsidRPr="003D553A">
        <w:rPr>
          <w:rFonts w:ascii="Arial" w:eastAsia="Arial" w:hAnsi="Arial" w:cs="Arial"/>
          <w:i/>
          <w:iCs/>
          <w:color w:val="000000" w:themeColor="text1"/>
          <w:sz w:val="20"/>
          <w:szCs w:val="20"/>
        </w:rPr>
        <w:t>as needed</w:t>
      </w:r>
      <w:r w:rsidRPr="003D553A">
        <w:rPr>
          <w:rFonts w:ascii="Arial" w:eastAsia="Arial" w:hAnsi="Arial" w:cs="Arial"/>
          <w:i/>
          <w:iCs/>
          <w:color w:val="000000" w:themeColor="text1"/>
          <w:sz w:val="20"/>
          <w:szCs w:val="20"/>
        </w:rPr>
        <w:t>).</w:t>
      </w:r>
    </w:p>
    <w:p w14:paraId="5FDD6C92" w14:textId="77777777" w:rsidR="00AB5C53" w:rsidRPr="003D553A" w:rsidRDefault="00AB5C53" w:rsidP="5C442978">
      <w:pPr>
        <w:spacing w:after="0" w:line="240" w:lineRule="auto"/>
        <w:rPr>
          <w:rFonts w:ascii="Arial" w:eastAsia="Arial" w:hAnsi="Arial" w:cs="Arial"/>
          <w:b/>
          <w:bCs/>
          <w:color w:val="000000" w:themeColor="text1"/>
          <w:sz w:val="20"/>
          <w:szCs w:val="20"/>
        </w:rPr>
      </w:pPr>
    </w:p>
    <w:tbl>
      <w:tblPr>
        <w:tblStyle w:val="MediumShading1-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75"/>
        <w:gridCol w:w="6701"/>
      </w:tblGrid>
      <w:tr w:rsidR="003D553A" w:rsidRPr="003D553A" w14:paraId="28C915D6" w14:textId="77777777" w:rsidTr="5C442978">
        <w:trPr>
          <w:cnfStyle w:val="100000000000" w:firstRow="1" w:lastRow="0" w:firstColumn="0" w:lastColumn="0" w:oddVBand="0" w:evenVBand="0" w:oddHBand="0" w:evenHBand="0" w:firstRowFirstColumn="0" w:firstRowLastColumn="0" w:lastRowFirstColumn="0" w:lastRowLastColumn="0"/>
          <w:trHeight w:val="2177"/>
        </w:trPr>
        <w:tc>
          <w:tcPr>
            <w:cnfStyle w:val="001000000000" w:firstRow="0" w:lastRow="0" w:firstColumn="1" w:lastColumn="0" w:oddVBand="0" w:evenVBand="0" w:oddHBand="0" w:evenHBand="0" w:firstRowFirstColumn="0" w:firstRowLastColumn="0" w:lastRowFirstColumn="0" w:lastRowLastColumn="0"/>
            <w:tcW w:w="2875" w:type="dxa"/>
            <w:tcBorders>
              <w:top w:val="single" w:sz="4" w:space="0" w:color="auto"/>
              <w:left w:val="single" w:sz="4" w:space="0" w:color="auto"/>
              <w:bottom w:val="single" w:sz="4" w:space="0" w:color="auto"/>
              <w:right w:val="single" w:sz="4" w:space="0" w:color="auto"/>
            </w:tcBorders>
            <w:shd w:val="clear" w:color="auto" w:fill="auto"/>
          </w:tcPr>
          <w:p w14:paraId="46C9655C" w14:textId="77777777" w:rsidR="003D0807" w:rsidRDefault="003D0807" w:rsidP="5C442978">
            <w:pPr>
              <w:jc w:val="center"/>
              <w:rPr>
                <w:rFonts w:ascii="Arial" w:eastAsia="Arial" w:hAnsi="Arial" w:cs="Arial"/>
                <w:b w:val="0"/>
                <w:bCs w:val="0"/>
                <w:color w:val="000000" w:themeColor="text1"/>
                <w:sz w:val="20"/>
                <w:szCs w:val="20"/>
              </w:rPr>
            </w:pPr>
          </w:p>
          <w:p w14:paraId="56AED9DC" w14:textId="130F962D" w:rsidR="00A56E2C" w:rsidRDefault="00A56E2C" w:rsidP="5C442978">
            <w:pPr>
              <w:jc w:val="center"/>
              <w:rPr>
                <w:rFonts w:ascii="Arial" w:eastAsia="Arial" w:hAnsi="Arial" w:cs="Arial"/>
                <w:b w:val="0"/>
                <w:bCs w:val="0"/>
                <w:color w:val="000000" w:themeColor="text1"/>
                <w:sz w:val="20"/>
                <w:szCs w:val="20"/>
              </w:rPr>
            </w:pPr>
            <w:r w:rsidRPr="003D553A">
              <w:rPr>
                <w:rFonts w:ascii="Arial" w:hAnsi="Arial" w:cs="Arial"/>
                <w:noProof/>
                <w:color w:val="000000" w:themeColor="text1"/>
              </w:rPr>
              <w:drawing>
                <wp:anchor distT="0" distB="0" distL="114300" distR="114300" simplePos="0" relativeHeight="251658241" behindDoc="0" locked="0" layoutInCell="1" allowOverlap="1" wp14:anchorId="580109F9" wp14:editId="3AE87631">
                  <wp:simplePos x="0" y="0"/>
                  <wp:positionH relativeFrom="margin">
                    <wp:posOffset>365149</wp:posOffset>
                  </wp:positionH>
                  <wp:positionV relativeFrom="margin">
                    <wp:posOffset>448310</wp:posOffset>
                  </wp:positionV>
                  <wp:extent cx="944724" cy="1028700"/>
                  <wp:effectExtent l="0" t="0" r="0" b="0"/>
                  <wp:wrapNone/>
                  <wp:docPr id="9731921" name="Picture 97319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4022236" name=""/>
                          <pic:cNvPicPr/>
                        </pic:nvPicPr>
                        <pic:blipFill rotWithShape="1">
                          <a:blip r:embed="rId16"/>
                          <a:srcRect l="16417" t="14926" r="16419" b="11941"/>
                          <a:stretch/>
                        </pic:blipFill>
                        <pic:spPr bwMode="auto">
                          <a:xfrm>
                            <a:off x="0" y="0"/>
                            <a:ext cx="944724" cy="1028700"/>
                          </a:xfrm>
                          <a:prstGeom prst="rect">
                            <a:avLst/>
                          </a:prstGeom>
                          <a:ln>
                            <a:noFill/>
                          </a:ln>
                          <a:extLst>
                            <a:ext uri="{53640926-AAD7-44D8-BBD7-CCE9431645EC}">
                              <a14:shadowObscured xmlns:a14="http://schemas.microsoft.com/office/drawing/2010/main"/>
                            </a:ext>
                          </a:extLst>
                        </pic:spPr>
                      </pic:pic>
                    </a:graphicData>
                  </a:graphic>
                </wp:anchor>
              </w:drawing>
            </w:r>
          </w:p>
          <w:p w14:paraId="584ECA9A" w14:textId="77777777" w:rsidR="00A56E2C" w:rsidRDefault="00A56E2C" w:rsidP="5C442978">
            <w:pPr>
              <w:jc w:val="center"/>
              <w:rPr>
                <w:rFonts w:ascii="Arial" w:eastAsia="Arial" w:hAnsi="Arial" w:cs="Arial"/>
                <w:b w:val="0"/>
                <w:bCs w:val="0"/>
                <w:color w:val="000000" w:themeColor="text1"/>
                <w:sz w:val="20"/>
                <w:szCs w:val="20"/>
              </w:rPr>
            </w:pPr>
          </w:p>
          <w:p w14:paraId="028D0D65" w14:textId="77777777" w:rsidR="00A56E2C" w:rsidRDefault="00A56E2C" w:rsidP="5C442978">
            <w:pPr>
              <w:jc w:val="center"/>
              <w:rPr>
                <w:rFonts w:ascii="Arial" w:eastAsia="Arial" w:hAnsi="Arial" w:cs="Arial"/>
                <w:b w:val="0"/>
                <w:bCs w:val="0"/>
                <w:color w:val="000000" w:themeColor="text1"/>
                <w:sz w:val="20"/>
                <w:szCs w:val="20"/>
              </w:rPr>
            </w:pPr>
          </w:p>
          <w:p w14:paraId="37424AE5" w14:textId="4980C159" w:rsidR="003D0807" w:rsidRPr="003D553A" w:rsidRDefault="003D0807" w:rsidP="00A56E2C">
            <w:pPr>
              <w:rPr>
                <w:rFonts w:ascii="Arial" w:eastAsia="Arial" w:hAnsi="Arial" w:cs="Arial"/>
                <w:color w:val="000000" w:themeColor="text1"/>
                <w:sz w:val="20"/>
                <w:szCs w:val="20"/>
              </w:rPr>
            </w:pPr>
          </w:p>
          <w:p w14:paraId="37430F90" w14:textId="644D18AB" w:rsidR="003D0807" w:rsidRPr="003D553A" w:rsidRDefault="5DE71BBF" w:rsidP="5C442978">
            <w:pPr>
              <w:jc w:val="center"/>
              <w:rPr>
                <w:rFonts w:ascii="Arial" w:eastAsia="Arial" w:hAnsi="Arial" w:cs="Arial"/>
                <w:color w:val="000000" w:themeColor="text1"/>
                <w:sz w:val="20"/>
                <w:szCs w:val="20"/>
              </w:rPr>
            </w:pPr>
            <w:r w:rsidRPr="003D553A">
              <w:rPr>
                <w:rFonts w:ascii="Arial" w:eastAsia="Arial" w:hAnsi="Arial" w:cs="Arial"/>
                <w:color w:val="000000" w:themeColor="text1"/>
                <w:sz w:val="20"/>
                <w:szCs w:val="20"/>
              </w:rPr>
              <w:t>(Photo)</w:t>
            </w:r>
          </w:p>
        </w:tc>
        <w:tc>
          <w:tcPr>
            <w:cnfStyle w:val="000100000000" w:firstRow="0" w:lastRow="0" w:firstColumn="0" w:lastColumn="1" w:oddVBand="0" w:evenVBand="0" w:oddHBand="0" w:evenHBand="0" w:firstRowFirstColumn="0" w:firstRowLastColumn="0" w:lastRowFirstColumn="0" w:lastRowLastColumn="0"/>
            <w:tcW w:w="6701" w:type="dxa"/>
            <w:tcBorders>
              <w:top w:val="single" w:sz="4" w:space="0" w:color="auto"/>
              <w:left w:val="single" w:sz="4" w:space="0" w:color="auto"/>
              <w:bottom w:val="single" w:sz="4" w:space="0" w:color="auto"/>
              <w:right w:val="single" w:sz="4" w:space="0" w:color="auto"/>
            </w:tcBorders>
            <w:shd w:val="clear" w:color="auto" w:fill="auto"/>
          </w:tcPr>
          <w:p w14:paraId="606D3B3E" w14:textId="303700E0" w:rsidR="00E97056" w:rsidRPr="003D553A" w:rsidRDefault="10567E98" w:rsidP="5C442978">
            <w:pPr>
              <w:rPr>
                <w:rFonts w:ascii="Arial" w:eastAsia="Arial" w:hAnsi="Arial" w:cs="Arial"/>
                <w:color w:val="000000" w:themeColor="text1"/>
                <w:sz w:val="20"/>
                <w:szCs w:val="20"/>
              </w:rPr>
            </w:pPr>
            <w:r w:rsidRPr="003D553A">
              <w:rPr>
                <w:rFonts w:ascii="Arial" w:eastAsia="Arial" w:hAnsi="Arial" w:cs="Arial"/>
                <w:color w:val="000000" w:themeColor="text1"/>
                <w:sz w:val="20"/>
                <w:szCs w:val="20"/>
              </w:rPr>
              <w:t>SPEAKER-01</w:t>
            </w:r>
          </w:p>
          <w:p w14:paraId="22B8E546" w14:textId="546C7910" w:rsidR="003D0807" w:rsidRPr="003D553A" w:rsidRDefault="35C5DC5D" w:rsidP="5C442978">
            <w:pPr>
              <w:rPr>
                <w:rFonts w:ascii="Arial" w:eastAsia="Arial" w:hAnsi="Arial" w:cs="Arial"/>
                <w:b w:val="0"/>
                <w:bCs w:val="0"/>
                <w:color w:val="000000" w:themeColor="text1"/>
                <w:sz w:val="20"/>
                <w:szCs w:val="20"/>
              </w:rPr>
            </w:pPr>
            <w:r w:rsidRPr="003D553A">
              <w:rPr>
                <w:rFonts w:ascii="Arial" w:eastAsia="Arial" w:hAnsi="Arial" w:cs="Arial"/>
                <w:b w:val="0"/>
                <w:bCs w:val="0"/>
                <w:color w:val="000000" w:themeColor="text1"/>
                <w:sz w:val="20"/>
                <w:szCs w:val="20"/>
              </w:rPr>
              <w:t xml:space="preserve">Name of Speaker: </w:t>
            </w:r>
          </w:p>
          <w:p w14:paraId="2A407FBB" w14:textId="77777777" w:rsidR="003D0807" w:rsidRPr="003D553A" w:rsidRDefault="35C5DC5D" w:rsidP="5C442978">
            <w:pPr>
              <w:rPr>
                <w:rFonts w:ascii="Arial" w:eastAsia="Arial" w:hAnsi="Arial" w:cs="Arial"/>
                <w:color w:val="000000" w:themeColor="text1"/>
                <w:sz w:val="20"/>
                <w:szCs w:val="20"/>
              </w:rPr>
            </w:pPr>
            <w:r w:rsidRPr="003D553A">
              <w:rPr>
                <w:rFonts w:ascii="Arial" w:eastAsia="Arial" w:hAnsi="Arial" w:cs="Arial"/>
                <w:b w:val="0"/>
                <w:bCs w:val="0"/>
                <w:color w:val="000000" w:themeColor="text1"/>
                <w:sz w:val="20"/>
                <w:szCs w:val="20"/>
              </w:rPr>
              <w:t xml:space="preserve">Position: </w:t>
            </w:r>
          </w:p>
          <w:p w14:paraId="0770DF7C" w14:textId="77777777" w:rsidR="003D0807" w:rsidRPr="003D553A" w:rsidRDefault="35C5DC5D" w:rsidP="5C442978">
            <w:pPr>
              <w:rPr>
                <w:rFonts w:ascii="Arial" w:eastAsia="Arial" w:hAnsi="Arial" w:cs="Arial"/>
                <w:b w:val="0"/>
                <w:bCs w:val="0"/>
                <w:color w:val="000000" w:themeColor="text1"/>
                <w:sz w:val="20"/>
                <w:szCs w:val="20"/>
              </w:rPr>
            </w:pPr>
            <w:r w:rsidRPr="003D553A">
              <w:rPr>
                <w:rFonts w:ascii="Arial" w:eastAsia="Arial" w:hAnsi="Arial" w:cs="Arial"/>
                <w:b w:val="0"/>
                <w:bCs w:val="0"/>
                <w:color w:val="000000" w:themeColor="text1"/>
                <w:sz w:val="20"/>
                <w:szCs w:val="20"/>
              </w:rPr>
              <w:t xml:space="preserve">Organization: </w:t>
            </w:r>
          </w:p>
          <w:p w14:paraId="494679F9" w14:textId="68001C13" w:rsidR="003D0807" w:rsidRPr="003D553A" w:rsidRDefault="5DE71BBF" w:rsidP="5C442978">
            <w:pPr>
              <w:rPr>
                <w:rFonts w:ascii="Arial" w:eastAsia="Arial" w:hAnsi="Arial" w:cs="Arial"/>
                <w:b w:val="0"/>
                <w:bCs w:val="0"/>
                <w:color w:val="000000" w:themeColor="text1"/>
                <w:sz w:val="20"/>
                <w:szCs w:val="20"/>
              </w:rPr>
            </w:pPr>
            <w:r w:rsidRPr="003D553A">
              <w:rPr>
                <w:rFonts w:ascii="Arial" w:eastAsia="Arial" w:hAnsi="Arial" w:cs="Arial"/>
                <w:b w:val="0"/>
                <w:bCs w:val="0"/>
                <w:color w:val="000000" w:themeColor="text1"/>
                <w:sz w:val="20"/>
                <w:szCs w:val="20"/>
              </w:rPr>
              <w:t xml:space="preserve">Email: </w:t>
            </w:r>
          </w:p>
          <w:p w14:paraId="103A5484" w14:textId="3CE96EB2" w:rsidR="003D0807" w:rsidRPr="003D553A" w:rsidRDefault="291FF6A1" w:rsidP="5C442978">
            <w:pPr>
              <w:rPr>
                <w:rFonts w:ascii="Arial" w:eastAsia="Arial" w:hAnsi="Arial" w:cs="Arial"/>
                <w:b w:val="0"/>
                <w:bCs w:val="0"/>
                <w:color w:val="000000" w:themeColor="text1"/>
                <w:sz w:val="20"/>
                <w:szCs w:val="20"/>
              </w:rPr>
            </w:pPr>
            <w:r w:rsidRPr="003D553A">
              <w:rPr>
                <w:rFonts w:ascii="Arial" w:eastAsia="Arial" w:hAnsi="Arial" w:cs="Arial"/>
                <w:b w:val="0"/>
                <w:bCs w:val="0"/>
                <w:color w:val="000000" w:themeColor="text1"/>
                <w:sz w:val="20"/>
                <w:szCs w:val="20"/>
              </w:rPr>
              <w:t xml:space="preserve">Nationality: </w:t>
            </w:r>
          </w:p>
        </w:tc>
      </w:tr>
      <w:tr w:rsidR="003D553A" w:rsidRPr="003D553A" w14:paraId="02BE58EC" w14:textId="77777777" w:rsidTr="5C442978">
        <w:trPr>
          <w:cnfStyle w:val="000000100000" w:firstRow="0" w:lastRow="0" w:firstColumn="0" w:lastColumn="0" w:oddVBand="0" w:evenVBand="0" w:oddHBand="1" w:evenHBand="0" w:firstRowFirstColumn="0" w:firstRowLastColumn="0" w:lastRowFirstColumn="0" w:lastRowLastColumn="0"/>
          <w:trHeight w:val="2177"/>
        </w:trPr>
        <w:tc>
          <w:tcPr>
            <w:cnfStyle w:val="001000000000" w:firstRow="0" w:lastRow="0" w:firstColumn="1" w:lastColumn="0" w:oddVBand="0" w:evenVBand="0" w:oddHBand="0" w:evenHBand="0" w:firstRowFirstColumn="0" w:firstRowLastColumn="0" w:lastRowFirstColumn="0" w:lastRowLastColumn="0"/>
            <w:tcW w:w="9576" w:type="dxa"/>
            <w:gridSpan w:val="2"/>
            <w:tcBorders>
              <w:top w:val="single" w:sz="4" w:space="0" w:color="auto"/>
              <w:left w:val="single" w:sz="4" w:space="0" w:color="auto"/>
              <w:bottom w:val="single" w:sz="4" w:space="0" w:color="auto"/>
              <w:right w:val="single" w:sz="4" w:space="0" w:color="auto"/>
            </w:tcBorders>
            <w:shd w:val="clear" w:color="auto" w:fill="auto"/>
          </w:tcPr>
          <w:p w14:paraId="646AA902" w14:textId="6F8782AB" w:rsidR="00B409CB" w:rsidRPr="003D553A" w:rsidRDefault="23855F8F" w:rsidP="5C442978">
            <w:pPr>
              <w:rPr>
                <w:rFonts w:ascii="Arial" w:eastAsia="Arial" w:hAnsi="Arial" w:cs="Arial"/>
                <w:color w:val="000000" w:themeColor="text1"/>
                <w:sz w:val="20"/>
                <w:szCs w:val="20"/>
              </w:rPr>
            </w:pPr>
            <w:r w:rsidRPr="003D553A">
              <w:rPr>
                <w:rFonts w:ascii="Arial" w:eastAsia="Arial" w:hAnsi="Arial" w:cs="Arial"/>
                <w:color w:val="000000" w:themeColor="text1"/>
                <w:sz w:val="20"/>
                <w:szCs w:val="20"/>
              </w:rPr>
              <w:t xml:space="preserve">Short bio of speaker for </w:t>
            </w:r>
            <w:r w:rsidR="3A9766DB" w:rsidRPr="003D553A">
              <w:rPr>
                <w:rFonts w:ascii="Arial" w:eastAsia="Arial" w:hAnsi="Arial" w:cs="Arial"/>
                <w:color w:val="000000" w:themeColor="text1"/>
                <w:sz w:val="20"/>
                <w:szCs w:val="20"/>
              </w:rPr>
              <w:t xml:space="preserve">web sharing </w:t>
            </w:r>
            <w:r w:rsidR="0374A9D5" w:rsidRPr="003D553A">
              <w:rPr>
                <w:rFonts w:ascii="Arial" w:eastAsia="Arial" w:hAnsi="Arial" w:cs="Arial"/>
                <w:color w:val="000000" w:themeColor="text1"/>
                <w:sz w:val="20"/>
                <w:szCs w:val="20"/>
              </w:rPr>
              <w:t xml:space="preserve">(max </w:t>
            </w:r>
            <w:r w:rsidR="513A957F" w:rsidRPr="003D553A">
              <w:rPr>
                <w:rFonts w:ascii="Arial" w:eastAsia="Arial" w:hAnsi="Arial" w:cs="Arial"/>
                <w:color w:val="000000" w:themeColor="text1"/>
                <w:sz w:val="20"/>
                <w:szCs w:val="20"/>
              </w:rPr>
              <w:t>80</w:t>
            </w:r>
            <w:r w:rsidR="3D52422C" w:rsidRPr="003D553A">
              <w:rPr>
                <w:rFonts w:ascii="Arial" w:eastAsia="Arial" w:hAnsi="Arial" w:cs="Arial"/>
                <w:color w:val="000000" w:themeColor="text1"/>
                <w:sz w:val="20"/>
                <w:szCs w:val="20"/>
              </w:rPr>
              <w:t xml:space="preserve"> w</w:t>
            </w:r>
            <w:r w:rsidR="513A957F" w:rsidRPr="003D553A">
              <w:rPr>
                <w:rFonts w:ascii="Arial" w:eastAsia="Arial" w:hAnsi="Arial" w:cs="Arial"/>
                <w:color w:val="000000" w:themeColor="text1"/>
                <w:sz w:val="20"/>
                <w:szCs w:val="20"/>
              </w:rPr>
              <w:t>ord</w:t>
            </w:r>
            <w:r w:rsidR="3D52422C" w:rsidRPr="003D553A">
              <w:rPr>
                <w:rFonts w:ascii="Arial" w:eastAsia="Arial" w:hAnsi="Arial" w:cs="Arial"/>
                <w:color w:val="000000" w:themeColor="text1"/>
                <w:sz w:val="20"/>
                <w:szCs w:val="20"/>
              </w:rPr>
              <w:t>s)</w:t>
            </w:r>
          </w:p>
          <w:p w14:paraId="5AEE4AF4" w14:textId="5E04B212" w:rsidR="00B409CB" w:rsidRPr="003D553A" w:rsidRDefault="00B409CB" w:rsidP="5C442978">
            <w:pPr>
              <w:rPr>
                <w:rFonts w:ascii="Arial" w:eastAsia="Arial" w:hAnsi="Arial" w:cs="Arial"/>
                <w:color w:val="000000" w:themeColor="text1"/>
                <w:sz w:val="20"/>
                <w:szCs w:val="20"/>
              </w:rPr>
            </w:pPr>
          </w:p>
        </w:tc>
      </w:tr>
      <w:tr w:rsidR="003D553A" w:rsidRPr="003D553A" w14:paraId="1ABB8CAC" w14:textId="77777777" w:rsidTr="5C442978">
        <w:trPr>
          <w:cnfStyle w:val="000000010000" w:firstRow="0" w:lastRow="0" w:firstColumn="0" w:lastColumn="0" w:oddVBand="0" w:evenVBand="0" w:oddHBand="0" w:evenHBand="1" w:firstRowFirstColumn="0" w:firstRowLastColumn="0" w:lastRowFirstColumn="0" w:lastRowLastColumn="0"/>
          <w:trHeight w:val="1167"/>
        </w:trPr>
        <w:tc>
          <w:tcPr>
            <w:cnfStyle w:val="001000000000" w:firstRow="0" w:lastRow="0" w:firstColumn="1" w:lastColumn="0" w:oddVBand="0" w:evenVBand="0" w:oddHBand="0" w:evenHBand="0" w:firstRowFirstColumn="0" w:firstRowLastColumn="0" w:lastRowFirstColumn="0" w:lastRowLastColumn="0"/>
            <w:tcW w:w="2875" w:type="dxa"/>
            <w:vMerge w:val="restart"/>
          </w:tcPr>
          <w:p w14:paraId="1192CF4D" w14:textId="07E88E17" w:rsidR="000B7F79" w:rsidRPr="003D553A" w:rsidRDefault="3BBFAC41" w:rsidP="5C442978">
            <w:pPr>
              <w:rPr>
                <w:rFonts w:ascii="Arial" w:eastAsia="Arial" w:hAnsi="Arial" w:cs="Arial"/>
                <w:color w:val="000000" w:themeColor="text1"/>
                <w:sz w:val="20"/>
                <w:szCs w:val="20"/>
              </w:rPr>
            </w:pPr>
            <w:r w:rsidRPr="003D553A">
              <w:rPr>
                <w:rFonts w:ascii="Arial" w:eastAsia="Arial" w:hAnsi="Arial" w:cs="Arial"/>
                <w:color w:val="000000" w:themeColor="text1"/>
                <w:sz w:val="20"/>
                <w:szCs w:val="20"/>
              </w:rPr>
              <w:t>Speaking Engagement History</w:t>
            </w:r>
          </w:p>
          <w:p w14:paraId="7A85E62D" w14:textId="267552B4" w:rsidR="000B7F79" w:rsidRPr="003D553A" w:rsidRDefault="3BBFAC41" w:rsidP="5C442978">
            <w:pPr>
              <w:rPr>
                <w:rFonts w:ascii="Arial" w:eastAsia="Arial" w:hAnsi="Arial" w:cs="Arial"/>
                <w:color w:val="000000" w:themeColor="text1"/>
                <w:sz w:val="20"/>
                <w:szCs w:val="20"/>
              </w:rPr>
            </w:pPr>
            <w:r w:rsidRPr="003D553A">
              <w:rPr>
                <w:rFonts w:ascii="Arial" w:eastAsia="Arial" w:hAnsi="Arial" w:cs="Arial"/>
                <w:b w:val="0"/>
                <w:bCs w:val="0"/>
                <w:i/>
                <w:iCs/>
                <w:color w:val="000000" w:themeColor="text1"/>
                <w:sz w:val="20"/>
                <w:szCs w:val="20"/>
              </w:rPr>
              <w:t>Indicate the speaker’s previous speaking experiences related to the topic (max 3 events).</w:t>
            </w:r>
          </w:p>
        </w:tc>
        <w:tc>
          <w:tcPr>
            <w:cnfStyle w:val="000100000000" w:firstRow="0" w:lastRow="0" w:firstColumn="0" w:lastColumn="1" w:oddVBand="0" w:evenVBand="0" w:oddHBand="0" w:evenHBand="0" w:firstRowFirstColumn="0" w:firstRowLastColumn="0" w:lastRowFirstColumn="0" w:lastRowLastColumn="0"/>
            <w:tcW w:w="2875" w:type="dxa"/>
            <w:tcBorders>
              <w:top w:val="single" w:sz="4" w:space="0" w:color="auto"/>
              <w:left w:val="single" w:sz="4" w:space="0" w:color="auto"/>
              <w:bottom w:val="single" w:sz="4" w:space="0" w:color="auto"/>
              <w:right w:val="single" w:sz="4" w:space="0" w:color="auto"/>
            </w:tcBorders>
            <w:shd w:val="clear" w:color="auto" w:fill="auto"/>
          </w:tcPr>
          <w:p w14:paraId="1B49D2B1" w14:textId="47716EA0" w:rsidR="153836AE" w:rsidRPr="003D553A" w:rsidRDefault="47792935" w:rsidP="5C442978">
            <w:pPr>
              <w:spacing w:after="0" w:line="240" w:lineRule="auto"/>
              <w:rPr>
                <w:rFonts w:ascii="Arial" w:eastAsia="Arial" w:hAnsi="Arial" w:cs="Arial"/>
                <w:b w:val="0"/>
                <w:bCs w:val="0"/>
                <w:i/>
                <w:iCs/>
                <w:color w:val="000000" w:themeColor="text1"/>
                <w:sz w:val="20"/>
                <w:szCs w:val="20"/>
              </w:rPr>
            </w:pPr>
            <w:r w:rsidRPr="003D553A">
              <w:rPr>
                <w:rFonts w:ascii="Arial" w:eastAsia="Arial" w:hAnsi="Arial" w:cs="Arial"/>
                <w:b w:val="0"/>
                <w:bCs w:val="0"/>
                <w:i/>
                <w:iCs/>
                <w:color w:val="000000" w:themeColor="text1"/>
                <w:sz w:val="20"/>
                <w:szCs w:val="20"/>
              </w:rPr>
              <w:t>Title of Speech:</w:t>
            </w:r>
          </w:p>
          <w:p w14:paraId="509838AF" w14:textId="303046A2" w:rsidR="153836AE" w:rsidRPr="003D553A" w:rsidRDefault="47792935" w:rsidP="5C442978">
            <w:pPr>
              <w:spacing w:after="0" w:line="240" w:lineRule="auto"/>
              <w:rPr>
                <w:rFonts w:ascii="Arial" w:eastAsia="Arial" w:hAnsi="Arial" w:cs="Arial"/>
                <w:b w:val="0"/>
                <w:bCs w:val="0"/>
                <w:i/>
                <w:iCs/>
                <w:color w:val="000000" w:themeColor="text1"/>
                <w:sz w:val="20"/>
                <w:szCs w:val="20"/>
              </w:rPr>
            </w:pPr>
            <w:r w:rsidRPr="003D553A">
              <w:rPr>
                <w:rFonts w:ascii="Arial" w:eastAsia="Arial" w:hAnsi="Arial" w:cs="Arial"/>
                <w:b w:val="0"/>
                <w:bCs w:val="0"/>
                <w:i/>
                <w:iCs/>
                <w:color w:val="000000" w:themeColor="text1"/>
                <w:sz w:val="20"/>
                <w:szCs w:val="20"/>
              </w:rPr>
              <w:t>Name of Event:</w:t>
            </w:r>
          </w:p>
          <w:p w14:paraId="5636FAF1" w14:textId="32289715" w:rsidR="153836AE" w:rsidRPr="003D553A" w:rsidRDefault="47792935" w:rsidP="5C442978">
            <w:pPr>
              <w:spacing w:after="0" w:line="240" w:lineRule="auto"/>
              <w:rPr>
                <w:rFonts w:ascii="Arial" w:eastAsia="Arial" w:hAnsi="Arial" w:cs="Arial"/>
                <w:b w:val="0"/>
                <w:bCs w:val="0"/>
                <w:i/>
                <w:iCs/>
                <w:color w:val="000000" w:themeColor="text1"/>
                <w:sz w:val="20"/>
                <w:szCs w:val="20"/>
              </w:rPr>
            </w:pPr>
            <w:r w:rsidRPr="003D553A">
              <w:rPr>
                <w:rFonts w:ascii="Arial" w:eastAsia="Arial" w:hAnsi="Arial" w:cs="Arial"/>
                <w:b w:val="0"/>
                <w:bCs w:val="0"/>
                <w:i/>
                <w:iCs/>
                <w:color w:val="000000" w:themeColor="text1"/>
                <w:sz w:val="20"/>
                <w:szCs w:val="20"/>
              </w:rPr>
              <w:t>Location:</w:t>
            </w:r>
          </w:p>
          <w:p w14:paraId="02368C2F" w14:textId="2B4B18E0" w:rsidR="153836AE" w:rsidRPr="003D553A" w:rsidRDefault="47792935" w:rsidP="5C442978">
            <w:pPr>
              <w:spacing w:after="0" w:line="240" w:lineRule="auto"/>
              <w:rPr>
                <w:rFonts w:ascii="Arial" w:eastAsia="Arial" w:hAnsi="Arial" w:cs="Arial"/>
                <w:b w:val="0"/>
                <w:bCs w:val="0"/>
                <w:i/>
                <w:iCs/>
                <w:color w:val="000000" w:themeColor="text1"/>
                <w:sz w:val="20"/>
                <w:szCs w:val="20"/>
              </w:rPr>
            </w:pPr>
            <w:r w:rsidRPr="003D553A">
              <w:rPr>
                <w:rFonts w:ascii="Arial" w:eastAsia="Arial" w:hAnsi="Arial" w:cs="Arial"/>
                <w:b w:val="0"/>
                <w:bCs w:val="0"/>
                <w:i/>
                <w:iCs/>
                <w:color w:val="000000" w:themeColor="text1"/>
                <w:sz w:val="20"/>
                <w:szCs w:val="20"/>
              </w:rPr>
              <w:t>Date:</w:t>
            </w:r>
          </w:p>
          <w:p w14:paraId="157631AC" w14:textId="7BF8AA28" w:rsidR="153836AE" w:rsidRPr="003D553A" w:rsidRDefault="47792935" w:rsidP="5C442978">
            <w:pPr>
              <w:spacing w:after="0" w:line="240" w:lineRule="auto"/>
              <w:rPr>
                <w:rFonts w:ascii="Arial" w:eastAsia="Arial" w:hAnsi="Arial" w:cs="Arial"/>
                <w:b w:val="0"/>
                <w:bCs w:val="0"/>
                <w:i/>
                <w:iCs/>
                <w:color w:val="000000" w:themeColor="text1"/>
                <w:sz w:val="20"/>
                <w:szCs w:val="20"/>
              </w:rPr>
            </w:pPr>
            <w:r w:rsidRPr="003D553A">
              <w:rPr>
                <w:rFonts w:ascii="Arial" w:eastAsia="Arial" w:hAnsi="Arial" w:cs="Arial"/>
                <w:b w:val="0"/>
                <w:bCs w:val="0"/>
                <w:i/>
                <w:iCs/>
                <w:color w:val="000000" w:themeColor="text1"/>
                <w:sz w:val="20"/>
                <w:szCs w:val="20"/>
              </w:rPr>
              <w:t>Web link to speech or event:</w:t>
            </w:r>
          </w:p>
          <w:p w14:paraId="5CB4FF7D" w14:textId="738F6B6D" w:rsidR="32196512" w:rsidRPr="003D553A" w:rsidRDefault="32196512" w:rsidP="5C442978">
            <w:pPr>
              <w:spacing w:after="0" w:line="240" w:lineRule="auto"/>
              <w:rPr>
                <w:rFonts w:ascii="Arial" w:eastAsia="Arial" w:hAnsi="Arial" w:cs="Arial"/>
                <w:b w:val="0"/>
                <w:bCs w:val="0"/>
                <w:i/>
                <w:iCs/>
                <w:color w:val="000000" w:themeColor="text1"/>
                <w:sz w:val="20"/>
                <w:szCs w:val="20"/>
              </w:rPr>
            </w:pPr>
          </w:p>
          <w:p w14:paraId="29721BF2" w14:textId="05E8773A" w:rsidR="32196512" w:rsidRPr="003D553A" w:rsidRDefault="32196512" w:rsidP="5C442978">
            <w:pPr>
              <w:spacing w:after="0" w:line="240" w:lineRule="auto"/>
              <w:rPr>
                <w:rFonts w:ascii="Arial" w:eastAsia="Arial" w:hAnsi="Arial" w:cs="Arial"/>
                <w:b w:val="0"/>
                <w:bCs w:val="0"/>
                <w:i/>
                <w:iCs/>
                <w:color w:val="000000" w:themeColor="text1"/>
                <w:sz w:val="20"/>
                <w:szCs w:val="20"/>
              </w:rPr>
            </w:pPr>
          </w:p>
        </w:tc>
      </w:tr>
      <w:tr w:rsidR="003D553A" w:rsidRPr="003D553A" w14:paraId="3EF95A10" w14:textId="77777777" w:rsidTr="5C442978">
        <w:trPr>
          <w:cnfStyle w:val="000000100000" w:firstRow="0" w:lastRow="0" w:firstColumn="0" w:lastColumn="0" w:oddVBand="0" w:evenVBand="0" w:oddHBand="1" w:evenHBand="0" w:firstRowFirstColumn="0" w:firstRowLastColumn="0" w:lastRowFirstColumn="0" w:lastRowLastColumn="0"/>
          <w:trHeight w:val="1167"/>
        </w:trPr>
        <w:tc>
          <w:tcPr>
            <w:cnfStyle w:val="001000000000" w:firstRow="0" w:lastRow="0" w:firstColumn="1" w:lastColumn="0" w:oddVBand="0" w:evenVBand="0" w:oddHBand="0" w:evenHBand="0" w:firstRowFirstColumn="0" w:firstRowLastColumn="0" w:lastRowFirstColumn="0" w:lastRowLastColumn="0"/>
            <w:tcW w:w="2875" w:type="dxa"/>
            <w:vMerge/>
          </w:tcPr>
          <w:p w14:paraId="5021FA91" w14:textId="77777777" w:rsidR="000B7F79" w:rsidRPr="003D553A" w:rsidRDefault="000B7F79">
            <w:pPr>
              <w:rPr>
                <w:rFonts w:ascii="Arial" w:hAnsi="Arial" w:cs="Arial"/>
                <w:color w:val="000000" w:themeColor="text1"/>
              </w:rPr>
            </w:pPr>
          </w:p>
        </w:tc>
        <w:tc>
          <w:tcPr>
            <w:cnfStyle w:val="000100000000" w:firstRow="0" w:lastRow="0" w:firstColumn="0" w:lastColumn="1" w:oddVBand="0" w:evenVBand="0" w:oddHBand="0" w:evenHBand="0" w:firstRowFirstColumn="0" w:firstRowLastColumn="0" w:lastRowFirstColumn="0" w:lastRowLastColumn="0"/>
            <w:tcW w:w="6701" w:type="dxa"/>
            <w:tcBorders>
              <w:top w:val="single" w:sz="4" w:space="0" w:color="auto"/>
              <w:left w:val="single" w:sz="4" w:space="0" w:color="auto"/>
              <w:bottom w:val="single" w:sz="4" w:space="0" w:color="auto"/>
              <w:right w:val="single" w:sz="4" w:space="0" w:color="auto"/>
            </w:tcBorders>
            <w:shd w:val="clear" w:color="auto" w:fill="auto"/>
          </w:tcPr>
          <w:p w14:paraId="62E043E1" w14:textId="47716EA0" w:rsidR="153836AE" w:rsidRPr="003D553A" w:rsidRDefault="47792935" w:rsidP="5C442978">
            <w:pPr>
              <w:spacing w:after="0" w:line="240" w:lineRule="auto"/>
              <w:rPr>
                <w:rFonts w:ascii="Arial" w:eastAsia="Arial" w:hAnsi="Arial" w:cs="Arial"/>
                <w:b w:val="0"/>
                <w:bCs w:val="0"/>
                <w:i/>
                <w:iCs/>
                <w:color w:val="000000" w:themeColor="text1"/>
                <w:sz w:val="20"/>
                <w:szCs w:val="20"/>
              </w:rPr>
            </w:pPr>
            <w:r w:rsidRPr="003D553A">
              <w:rPr>
                <w:rFonts w:ascii="Arial" w:eastAsia="Arial" w:hAnsi="Arial" w:cs="Arial"/>
                <w:b w:val="0"/>
                <w:bCs w:val="0"/>
                <w:i/>
                <w:iCs/>
                <w:color w:val="000000" w:themeColor="text1"/>
                <w:sz w:val="20"/>
                <w:szCs w:val="20"/>
              </w:rPr>
              <w:t>Title of Speech:</w:t>
            </w:r>
          </w:p>
          <w:p w14:paraId="1647F984" w14:textId="303046A2" w:rsidR="153836AE" w:rsidRPr="003D553A" w:rsidRDefault="47792935" w:rsidP="5C442978">
            <w:pPr>
              <w:spacing w:after="0" w:line="240" w:lineRule="auto"/>
              <w:rPr>
                <w:rFonts w:ascii="Arial" w:eastAsia="Arial" w:hAnsi="Arial" w:cs="Arial"/>
                <w:b w:val="0"/>
                <w:bCs w:val="0"/>
                <w:i/>
                <w:iCs/>
                <w:color w:val="000000" w:themeColor="text1"/>
                <w:sz w:val="20"/>
                <w:szCs w:val="20"/>
              </w:rPr>
            </w:pPr>
            <w:r w:rsidRPr="003D553A">
              <w:rPr>
                <w:rFonts w:ascii="Arial" w:eastAsia="Arial" w:hAnsi="Arial" w:cs="Arial"/>
                <w:b w:val="0"/>
                <w:bCs w:val="0"/>
                <w:i/>
                <w:iCs/>
                <w:color w:val="000000" w:themeColor="text1"/>
                <w:sz w:val="20"/>
                <w:szCs w:val="20"/>
              </w:rPr>
              <w:t>Name of Event:</w:t>
            </w:r>
          </w:p>
          <w:p w14:paraId="05C03496" w14:textId="32289715" w:rsidR="153836AE" w:rsidRPr="003D553A" w:rsidRDefault="47792935" w:rsidP="5C442978">
            <w:pPr>
              <w:spacing w:after="0" w:line="240" w:lineRule="auto"/>
              <w:rPr>
                <w:rFonts w:ascii="Arial" w:eastAsia="Arial" w:hAnsi="Arial" w:cs="Arial"/>
                <w:b w:val="0"/>
                <w:bCs w:val="0"/>
                <w:i/>
                <w:iCs/>
                <w:color w:val="000000" w:themeColor="text1"/>
                <w:sz w:val="20"/>
                <w:szCs w:val="20"/>
              </w:rPr>
            </w:pPr>
            <w:r w:rsidRPr="003D553A">
              <w:rPr>
                <w:rFonts w:ascii="Arial" w:eastAsia="Arial" w:hAnsi="Arial" w:cs="Arial"/>
                <w:b w:val="0"/>
                <w:bCs w:val="0"/>
                <w:i/>
                <w:iCs/>
                <w:color w:val="000000" w:themeColor="text1"/>
                <w:sz w:val="20"/>
                <w:szCs w:val="20"/>
              </w:rPr>
              <w:t>Location:</w:t>
            </w:r>
          </w:p>
          <w:p w14:paraId="061C3A30" w14:textId="2B4B18E0" w:rsidR="153836AE" w:rsidRPr="003D553A" w:rsidRDefault="47792935" w:rsidP="5C442978">
            <w:pPr>
              <w:spacing w:after="0" w:line="240" w:lineRule="auto"/>
              <w:rPr>
                <w:rFonts w:ascii="Arial" w:eastAsia="Arial" w:hAnsi="Arial" w:cs="Arial"/>
                <w:b w:val="0"/>
                <w:bCs w:val="0"/>
                <w:i/>
                <w:iCs/>
                <w:color w:val="000000" w:themeColor="text1"/>
                <w:sz w:val="20"/>
                <w:szCs w:val="20"/>
              </w:rPr>
            </w:pPr>
            <w:r w:rsidRPr="003D553A">
              <w:rPr>
                <w:rFonts w:ascii="Arial" w:eastAsia="Arial" w:hAnsi="Arial" w:cs="Arial"/>
                <w:b w:val="0"/>
                <w:bCs w:val="0"/>
                <w:i/>
                <w:iCs/>
                <w:color w:val="000000" w:themeColor="text1"/>
                <w:sz w:val="20"/>
                <w:szCs w:val="20"/>
              </w:rPr>
              <w:t>Date:</w:t>
            </w:r>
          </w:p>
          <w:p w14:paraId="7F4A1017" w14:textId="7BF8AA28" w:rsidR="153836AE" w:rsidRPr="003D553A" w:rsidRDefault="47792935" w:rsidP="5C442978">
            <w:pPr>
              <w:spacing w:after="0" w:line="240" w:lineRule="auto"/>
              <w:rPr>
                <w:rFonts w:ascii="Arial" w:eastAsia="Arial" w:hAnsi="Arial" w:cs="Arial"/>
                <w:b w:val="0"/>
                <w:bCs w:val="0"/>
                <w:i/>
                <w:iCs/>
                <w:color w:val="000000" w:themeColor="text1"/>
                <w:sz w:val="20"/>
                <w:szCs w:val="20"/>
              </w:rPr>
            </w:pPr>
            <w:r w:rsidRPr="003D553A">
              <w:rPr>
                <w:rFonts w:ascii="Arial" w:eastAsia="Arial" w:hAnsi="Arial" w:cs="Arial"/>
                <w:b w:val="0"/>
                <w:bCs w:val="0"/>
                <w:i/>
                <w:iCs/>
                <w:color w:val="000000" w:themeColor="text1"/>
                <w:sz w:val="20"/>
                <w:szCs w:val="20"/>
              </w:rPr>
              <w:t>Web link to speech or event:</w:t>
            </w:r>
          </w:p>
          <w:p w14:paraId="60BADC30" w14:textId="6DA3A37D" w:rsidR="32196512" w:rsidRPr="003D553A" w:rsidRDefault="32196512" w:rsidP="5C442978">
            <w:pPr>
              <w:spacing w:after="0" w:line="240" w:lineRule="auto"/>
              <w:rPr>
                <w:rFonts w:ascii="Arial" w:eastAsia="Arial" w:hAnsi="Arial" w:cs="Arial"/>
                <w:b w:val="0"/>
                <w:bCs w:val="0"/>
                <w:i/>
                <w:iCs/>
                <w:color w:val="000000" w:themeColor="text1"/>
                <w:sz w:val="20"/>
                <w:szCs w:val="20"/>
              </w:rPr>
            </w:pPr>
          </w:p>
        </w:tc>
      </w:tr>
      <w:tr w:rsidR="003D553A" w:rsidRPr="003D553A" w14:paraId="46151974" w14:textId="77777777" w:rsidTr="5C442978">
        <w:trPr>
          <w:cnfStyle w:val="010000000000" w:firstRow="0" w:lastRow="1" w:firstColumn="0" w:lastColumn="0" w:oddVBand="0" w:evenVBand="0" w:oddHBand="0" w:evenHBand="0" w:firstRowFirstColumn="0" w:firstRowLastColumn="0" w:lastRowFirstColumn="0" w:lastRowLastColumn="0"/>
          <w:trHeight w:val="1167"/>
        </w:trPr>
        <w:tc>
          <w:tcPr>
            <w:cnfStyle w:val="001000000000" w:firstRow="0" w:lastRow="0" w:firstColumn="1" w:lastColumn="0" w:oddVBand="0" w:evenVBand="0" w:oddHBand="0" w:evenHBand="0" w:firstRowFirstColumn="0" w:firstRowLastColumn="0" w:lastRowFirstColumn="0" w:lastRowLastColumn="0"/>
            <w:tcW w:w="2875" w:type="dxa"/>
            <w:vMerge/>
          </w:tcPr>
          <w:p w14:paraId="52CD27E0" w14:textId="77777777" w:rsidR="000B7F79" w:rsidRPr="003D553A" w:rsidRDefault="000B7F79">
            <w:pPr>
              <w:rPr>
                <w:rFonts w:ascii="Arial" w:hAnsi="Arial" w:cs="Arial"/>
                <w:color w:val="000000" w:themeColor="text1"/>
              </w:rPr>
            </w:pPr>
          </w:p>
        </w:tc>
        <w:tc>
          <w:tcPr>
            <w:cnfStyle w:val="000100000000" w:firstRow="0" w:lastRow="0" w:firstColumn="0" w:lastColumn="1" w:oddVBand="0" w:evenVBand="0" w:oddHBand="0" w:evenHBand="0" w:firstRowFirstColumn="0" w:firstRowLastColumn="0" w:lastRowFirstColumn="0" w:lastRowLastColumn="0"/>
            <w:tcW w:w="6701" w:type="dxa"/>
            <w:tcBorders>
              <w:top w:val="single" w:sz="4" w:space="0" w:color="auto"/>
              <w:left w:val="single" w:sz="4" w:space="0" w:color="auto"/>
              <w:bottom w:val="single" w:sz="4" w:space="0" w:color="auto"/>
              <w:right w:val="single" w:sz="4" w:space="0" w:color="auto"/>
            </w:tcBorders>
            <w:shd w:val="clear" w:color="auto" w:fill="auto"/>
          </w:tcPr>
          <w:p w14:paraId="7C0C95E3" w14:textId="47716EA0" w:rsidR="153836AE" w:rsidRPr="003D553A" w:rsidRDefault="47792935" w:rsidP="5C442978">
            <w:pPr>
              <w:spacing w:after="0" w:line="240" w:lineRule="auto"/>
              <w:rPr>
                <w:rFonts w:ascii="Arial" w:eastAsia="Arial" w:hAnsi="Arial" w:cs="Arial"/>
                <w:b w:val="0"/>
                <w:bCs w:val="0"/>
                <w:i/>
                <w:iCs/>
                <w:color w:val="000000" w:themeColor="text1"/>
                <w:sz w:val="20"/>
                <w:szCs w:val="20"/>
              </w:rPr>
            </w:pPr>
            <w:r w:rsidRPr="003D553A">
              <w:rPr>
                <w:rFonts w:ascii="Arial" w:eastAsia="Arial" w:hAnsi="Arial" w:cs="Arial"/>
                <w:b w:val="0"/>
                <w:bCs w:val="0"/>
                <w:i/>
                <w:iCs/>
                <w:color w:val="000000" w:themeColor="text1"/>
                <w:sz w:val="20"/>
                <w:szCs w:val="20"/>
              </w:rPr>
              <w:t>Title of Speech:</w:t>
            </w:r>
          </w:p>
          <w:p w14:paraId="7FF219B6" w14:textId="303046A2" w:rsidR="153836AE" w:rsidRPr="003D553A" w:rsidRDefault="47792935" w:rsidP="5C442978">
            <w:pPr>
              <w:spacing w:after="0" w:line="240" w:lineRule="auto"/>
              <w:rPr>
                <w:rFonts w:ascii="Arial" w:eastAsia="Arial" w:hAnsi="Arial" w:cs="Arial"/>
                <w:b w:val="0"/>
                <w:bCs w:val="0"/>
                <w:i/>
                <w:iCs/>
                <w:color w:val="000000" w:themeColor="text1"/>
                <w:sz w:val="20"/>
                <w:szCs w:val="20"/>
              </w:rPr>
            </w:pPr>
            <w:r w:rsidRPr="003D553A">
              <w:rPr>
                <w:rFonts w:ascii="Arial" w:eastAsia="Arial" w:hAnsi="Arial" w:cs="Arial"/>
                <w:b w:val="0"/>
                <w:bCs w:val="0"/>
                <w:i/>
                <w:iCs/>
                <w:color w:val="000000" w:themeColor="text1"/>
                <w:sz w:val="20"/>
                <w:szCs w:val="20"/>
              </w:rPr>
              <w:t>Name of Event:</w:t>
            </w:r>
          </w:p>
          <w:p w14:paraId="2BD9798E" w14:textId="32289715" w:rsidR="153836AE" w:rsidRPr="003D553A" w:rsidRDefault="47792935" w:rsidP="5C442978">
            <w:pPr>
              <w:spacing w:after="0" w:line="240" w:lineRule="auto"/>
              <w:rPr>
                <w:rFonts w:ascii="Arial" w:eastAsia="Arial" w:hAnsi="Arial" w:cs="Arial"/>
                <w:b w:val="0"/>
                <w:bCs w:val="0"/>
                <w:i/>
                <w:iCs/>
                <w:color w:val="000000" w:themeColor="text1"/>
                <w:sz w:val="20"/>
                <w:szCs w:val="20"/>
              </w:rPr>
            </w:pPr>
            <w:r w:rsidRPr="003D553A">
              <w:rPr>
                <w:rFonts w:ascii="Arial" w:eastAsia="Arial" w:hAnsi="Arial" w:cs="Arial"/>
                <w:b w:val="0"/>
                <w:bCs w:val="0"/>
                <w:i/>
                <w:iCs/>
                <w:color w:val="000000" w:themeColor="text1"/>
                <w:sz w:val="20"/>
                <w:szCs w:val="20"/>
              </w:rPr>
              <w:t>Location:</w:t>
            </w:r>
          </w:p>
          <w:p w14:paraId="2D16DC13" w14:textId="2B4B18E0" w:rsidR="153836AE" w:rsidRPr="003D553A" w:rsidRDefault="47792935" w:rsidP="5C442978">
            <w:pPr>
              <w:spacing w:after="0" w:line="240" w:lineRule="auto"/>
              <w:rPr>
                <w:rFonts w:ascii="Arial" w:eastAsia="Arial" w:hAnsi="Arial" w:cs="Arial"/>
                <w:b w:val="0"/>
                <w:bCs w:val="0"/>
                <w:i/>
                <w:iCs/>
                <w:color w:val="000000" w:themeColor="text1"/>
                <w:sz w:val="20"/>
                <w:szCs w:val="20"/>
              </w:rPr>
            </w:pPr>
            <w:r w:rsidRPr="003D553A">
              <w:rPr>
                <w:rFonts w:ascii="Arial" w:eastAsia="Arial" w:hAnsi="Arial" w:cs="Arial"/>
                <w:b w:val="0"/>
                <w:bCs w:val="0"/>
                <w:i/>
                <w:iCs/>
                <w:color w:val="000000" w:themeColor="text1"/>
                <w:sz w:val="20"/>
                <w:szCs w:val="20"/>
              </w:rPr>
              <w:t>Date:</w:t>
            </w:r>
          </w:p>
          <w:p w14:paraId="714BDEE9" w14:textId="7BF8AA28" w:rsidR="153836AE" w:rsidRPr="003D553A" w:rsidRDefault="47792935" w:rsidP="5C442978">
            <w:pPr>
              <w:spacing w:after="0" w:line="240" w:lineRule="auto"/>
              <w:rPr>
                <w:rFonts w:ascii="Arial" w:eastAsia="Arial" w:hAnsi="Arial" w:cs="Arial"/>
                <w:b w:val="0"/>
                <w:bCs w:val="0"/>
                <w:i/>
                <w:iCs/>
                <w:color w:val="000000" w:themeColor="text1"/>
                <w:sz w:val="20"/>
                <w:szCs w:val="20"/>
              </w:rPr>
            </w:pPr>
            <w:r w:rsidRPr="003D553A">
              <w:rPr>
                <w:rFonts w:ascii="Arial" w:eastAsia="Arial" w:hAnsi="Arial" w:cs="Arial"/>
                <w:b w:val="0"/>
                <w:bCs w:val="0"/>
                <w:i/>
                <w:iCs/>
                <w:color w:val="000000" w:themeColor="text1"/>
                <w:sz w:val="20"/>
                <w:szCs w:val="20"/>
              </w:rPr>
              <w:t>Web link to speech or event:</w:t>
            </w:r>
          </w:p>
          <w:p w14:paraId="7DA6CCF9" w14:textId="0AB6B5EF" w:rsidR="32196512" w:rsidRPr="003D553A" w:rsidRDefault="32196512" w:rsidP="5C442978">
            <w:pPr>
              <w:spacing w:after="0" w:line="240" w:lineRule="auto"/>
              <w:rPr>
                <w:rFonts w:ascii="Arial" w:eastAsia="Arial" w:hAnsi="Arial" w:cs="Arial"/>
                <w:b w:val="0"/>
                <w:bCs w:val="0"/>
                <w:i/>
                <w:iCs/>
                <w:color w:val="000000" w:themeColor="text1"/>
                <w:sz w:val="20"/>
                <w:szCs w:val="20"/>
              </w:rPr>
            </w:pPr>
          </w:p>
        </w:tc>
      </w:tr>
    </w:tbl>
    <w:p w14:paraId="577BA962" w14:textId="77777777" w:rsidR="005313A2" w:rsidRPr="003D553A" w:rsidRDefault="005313A2" w:rsidP="5C442978">
      <w:pPr>
        <w:spacing w:after="0" w:line="240" w:lineRule="auto"/>
        <w:jc w:val="center"/>
        <w:rPr>
          <w:rFonts w:ascii="Arial" w:eastAsia="Arial" w:hAnsi="Arial" w:cs="Arial"/>
          <w:b/>
          <w:bCs/>
          <w:color w:val="000000" w:themeColor="text1"/>
          <w:sz w:val="20"/>
          <w:szCs w:val="20"/>
        </w:rPr>
      </w:pPr>
    </w:p>
    <w:p w14:paraId="1F232C87" w14:textId="4B5F8D2D" w:rsidR="00E65C6C" w:rsidRPr="003D553A" w:rsidRDefault="00E65C6C" w:rsidP="5C442978">
      <w:pPr>
        <w:spacing w:after="0" w:line="240" w:lineRule="auto"/>
        <w:jc w:val="center"/>
        <w:rPr>
          <w:rFonts w:ascii="Arial" w:eastAsia="Arial" w:hAnsi="Arial" w:cs="Arial"/>
          <w:b/>
          <w:bCs/>
          <w:color w:val="000000" w:themeColor="text1"/>
          <w:sz w:val="20"/>
          <w:szCs w:val="20"/>
        </w:rPr>
      </w:pPr>
      <w:r w:rsidRPr="7849AE04">
        <w:rPr>
          <w:rFonts w:ascii="Arial" w:eastAsia="Arial" w:hAnsi="Arial" w:cs="Arial"/>
          <w:b/>
          <w:bCs/>
          <w:color w:val="000000" w:themeColor="text1"/>
          <w:sz w:val="20"/>
          <w:szCs w:val="20"/>
        </w:rPr>
        <w:t>Submit the</w:t>
      </w:r>
      <w:r w:rsidR="00F82BB7" w:rsidRPr="7849AE04">
        <w:rPr>
          <w:rFonts w:ascii="Arial" w:eastAsia="Arial" w:hAnsi="Arial" w:cs="Arial"/>
          <w:b/>
          <w:bCs/>
          <w:color w:val="000000" w:themeColor="text1"/>
          <w:sz w:val="20"/>
          <w:szCs w:val="20"/>
        </w:rPr>
        <w:t xml:space="preserve"> </w:t>
      </w:r>
      <w:r w:rsidR="00206F78" w:rsidRPr="7849AE04">
        <w:rPr>
          <w:rFonts w:ascii="Arial" w:eastAsia="Arial" w:hAnsi="Arial" w:cs="Arial"/>
          <w:b/>
          <w:bCs/>
          <w:color w:val="000000" w:themeColor="text1"/>
          <w:sz w:val="20"/>
          <w:szCs w:val="20"/>
        </w:rPr>
        <w:t xml:space="preserve">session design </w:t>
      </w:r>
      <w:r w:rsidRPr="7849AE04">
        <w:rPr>
          <w:rFonts w:ascii="Arial" w:eastAsia="Arial" w:hAnsi="Arial" w:cs="Arial"/>
          <w:b/>
          <w:bCs/>
          <w:color w:val="000000" w:themeColor="text1"/>
          <w:sz w:val="20"/>
          <w:szCs w:val="20"/>
        </w:rPr>
        <w:t xml:space="preserve">and </w:t>
      </w:r>
      <w:r w:rsidR="1A64ECB5" w:rsidRPr="7849AE04">
        <w:rPr>
          <w:rFonts w:ascii="Arial" w:eastAsia="Arial" w:hAnsi="Arial" w:cs="Arial"/>
          <w:b/>
          <w:bCs/>
          <w:color w:val="000000" w:themeColor="text1"/>
          <w:sz w:val="20"/>
          <w:szCs w:val="20"/>
        </w:rPr>
        <w:t>profil</w:t>
      </w:r>
      <w:r w:rsidR="1FEA51AC" w:rsidRPr="7849AE04">
        <w:rPr>
          <w:rFonts w:ascii="Arial" w:eastAsia="Arial" w:hAnsi="Arial" w:cs="Arial"/>
          <w:b/>
          <w:bCs/>
          <w:color w:val="000000" w:themeColor="text1"/>
          <w:sz w:val="20"/>
          <w:szCs w:val="20"/>
        </w:rPr>
        <w:t>es</w:t>
      </w:r>
      <w:r w:rsidR="1A64ECB5" w:rsidRPr="7849AE04">
        <w:rPr>
          <w:rFonts w:ascii="Arial" w:eastAsia="Arial" w:hAnsi="Arial" w:cs="Arial"/>
          <w:b/>
          <w:bCs/>
          <w:color w:val="000000" w:themeColor="text1"/>
          <w:sz w:val="20"/>
          <w:szCs w:val="20"/>
        </w:rPr>
        <w:t xml:space="preserve"> of the </w:t>
      </w:r>
      <w:r w:rsidRPr="7849AE04">
        <w:rPr>
          <w:rFonts w:ascii="Arial" w:eastAsia="Arial" w:hAnsi="Arial" w:cs="Arial"/>
          <w:b/>
          <w:bCs/>
          <w:color w:val="000000" w:themeColor="text1"/>
          <w:sz w:val="20"/>
          <w:szCs w:val="20"/>
        </w:rPr>
        <w:t>speakers</w:t>
      </w:r>
      <w:r w:rsidR="00D66958" w:rsidRPr="7849AE04">
        <w:rPr>
          <w:rFonts w:ascii="Arial" w:eastAsia="Arial" w:hAnsi="Arial" w:cs="Arial"/>
          <w:b/>
          <w:bCs/>
          <w:color w:val="000000" w:themeColor="text1"/>
          <w:sz w:val="20"/>
          <w:szCs w:val="20"/>
        </w:rPr>
        <w:t xml:space="preserve"> on or before </w:t>
      </w:r>
      <w:r w:rsidR="0E004F28" w:rsidRPr="7849AE04">
        <w:rPr>
          <w:rFonts w:ascii="Arial" w:eastAsia="Arial" w:hAnsi="Arial" w:cs="Arial"/>
          <w:b/>
          <w:bCs/>
          <w:color w:val="000000" w:themeColor="text1"/>
          <w:sz w:val="20"/>
          <w:szCs w:val="20"/>
        </w:rPr>
        <w:t>5:00</w:t>
      </w:r>
      <w:r w:rsidR="00732BCA">
        <w:rPr>
          <w:rFonts w:ascii="Arial" w:eastAsia="Arial" w:hAnsi="Arial" w:cs="Arial"/>
          <w:b/>
          <w:bCs/>
          <w:color w:val="000000" w:themeColor="text1"/>
          <w:sz w:val="20"/>
          <w:szCs w:val="20"/>
        </w:rPr>
        <w:t xml:space="preserve"> p.m.</w:t>
      </w:r>
      <w:r w:rsidR="0E004F28" w:rsidRPr="7849AE04">
        <w:rPr>
          <w:rFonts w:ascii="Arial" w:eastAsia="Arial" w:hAnsi="Arial" w:cs="Arial"/>
          <w:b/>
          <w:bCs/>
          <w:color w:val="000000" w:themeColor="text1"/>
          <w:sz w:val="20"/>
          <w:szCs w:val="20"/>
        </w:rPr>
        <w:t xml:space="preserve"> Manila time (GMT+8) of </w:t>
      </w:r>
      <w:r w:rsidR="257F51F1" w:rsidRPr="7849AE04">
        <w:rPr>
          <w:rFonts w:ascii="Arial" w:eastAsia="Arial" w:hAnsi="Arial" w:cs="Arial"/>
          <w:b/>
          <w:bCs/>
          <w:color w:val="000000" w:themeColor="text1"/>
          <w:sz w:val="20"/>
          <w:szCs w:val="20"/>
        </w:rPr>
        <w:t>31 December 202</w:t>
      </w:r>
      <w:r w:rsidR="6446F85F" w:rsidRPr="7849AE04">
        <w:rPr>
          <w:rFonts w:ascii="Arial" w:eastAsia="Arial" w:hAnsi="Arial" w:cs="Arial"/>
          <w:b/>
          <w:bCs/>
          <w:color w:val="000000" w:themeColor="text1"/>
          <w:sz w:val="20"/>
          <w:szCs w:val="20"/>
        </w:rPr>
        <w:t>4</w:t>
      </w:r>
      <w:r w:rsidR="064D6076" w:rsidRPr="7849AE04">
        <w:rPr>
          <w:rFonts w:ascii="Arial" w:eastAsia="Arial" w:hAnsi="Arial" w:cs="Arial"/>
          <w:b/>
          <w:bCs/>
          <w:color w:val="000000" w:themeColor="text1"/>
          <w:sz w:val="20"/>
          <w:szCs w:val="20"/>
        </w:rPr>
        <w:t xml:space="preserve"> </w:t>
      </w:r>
      <w:r w:rsidRPr="7849AE04">
        <w:rPr>
          <w:rFonts w:ascii="Arial" w:eastAsia="Arial" w:hAnsi="Arial" w:cs="Arial"/>
          <w:b/>
          <w:bCs/>
          <w:color w:val="000000" w:themeColor="text1"/>
          <w:sz w:val="20"/>
          <w:szCs w:val="20"/>
        </w:rPr>
        <w:t xml:space="preserve">to </w:t>
      </w:r>
      <w:hyperlink r:id="rId17">
        <w:r w:rsidRPr="7849AE04">
          <w:rPr>
            <w:rStyle w:val="Hyperlink"/>
            <w:rFonts w:ascii="Arial" w:eastAsia="Arial" w:hAnsi="Arial" w:cs="Arial"/>
            <w:b/>
            <w:bCs/>
            <w:color w:val="2E74B5" w:themeColor="accent5" w:themeShade="BF"/>
            <w:sz w:val="20"/>
            <w:szCs w:val="20"/>
          </w:rPr>
          <w:t>civilsociety@adb.org</w:t>
        </w:r>
      </w:hyperlink>
      <w:r w:rsidRPr="7849AE04">
        <w:rPr>
          <w:rFonts w:ascii="Arial" w:eastAsia="Arial" w:hAnsi="Arial" w:cs="Arial"/>
          <w:b/>
          <w:bCs/>
          <w:color w:val="2E74B5" w:themeColor="accent5" w:themeShade="BF"/>
          <w:sz w:val="20"/>
          <w:szCs w:val="20"/>
        </w:rPr>
        <w:t>,</w:t>
      </w:r>
      <w:r w:rsidRPr="7849AE04">
        <w:rPr>
          <w:rFonts w:ascii="Arial" w:eastAsia="Arial" w:hAnsi="Arial" w:cs="Arial"/>
          <w:b/>
          <w:bCs/>
          <w:color w:val="000000" w:themeColor="text1"/>
          <w:sz w:val="20"/>
          <w:szCs w:val="20"/>
        </w:rPr>
        <w:t xml:space="preserve"> with the subject title, “5</w:t>
      </w:r>
      <w:r w:rsidR="238A5249" w:rsidRPr="7849AE04">
        <w:rPr>
          <w:rFonts w:ascii="Arial" w:eastAsia="Arial" w:hAnsi="Arial" w:cs="Arial"/>
          <w:b/>
          <w:bCs/>
          <w:color w:val="000000" w:themeColor="text1"/>
          <w:sz w:val="20"/>
          <w:szCs w:val="20"/>
        </w:rPr>
        <w:t>8</w:t>
      </w:r>
      <w:r w:rsidRPr="7849AE04">
        <w:rPr>
          <w:rFonts w:ascii="Arial" w:eastAsia="Arial" w:hAnsi="Arial" w:cs="Arial"/>
          <w:b/>
          <w:bCs/>
          <w:color w:val="000000" w:themeColor="text1"/>
          <w:sz w:val="20"/>
          <w:szCs w:val="20"/>
        </w:rPr>
        <w:t xml:space="preserve">th ADB Annual Meeting </w:t>
      </w:r>
      <w:r w:rsidR="3793A2B8" w:rsidRPr="7849AE04">
        <w:rPr>
          <w:rFonts w:ascii="Arial" w:eastAsia="Arial" w:hAnsi="Arial" w:cs="Arial"/>
          <w:b/>
          <w:bCs/>
          <w:color w:val="000000" w:themeColor="text1"/>
          <w:sz w:val="20"/>
          <w:szCs w:val="20"/>
        </w:rPr>
        <w:t xml:space="preserve">Milan </w:t>
      </w:r>
      <w:r w:rsidR="6E3F99C3" w:rsidRPr="7849AE04">
        <w:rPr>
          <w:rFonts w:ascii="Arial" w:eastAsia="Arial" w:hAnsi="Arial" w:cs="Arial"/>
          <w:b/>
          <w:bCs/>
          <w:color w:val="000000" w:themeColor="text1"/>
          <w:sz w:val="20"/>
          <w:szCs w:val="20"/>
        </w:rPr>
        <w:t xml:space="preserve">- </w:t>
      </w:r>
      <w:r w:rsidR="72B12B26" w:rsidRPr="7849AE04">
        <w:rPr>
          <w:rFonts w:ascii="Arial" w:eastAsia="Arial" w:hAnsi="Arial" w:cs="Arial"/>
          <w:b/>
          <w:bCs/>
          <w:color w:val="000000" w:themeColor="text1"/>
          <w:sz w:val="20"/>
          <w:szCs w:val="20"/>
        </w:rPr>
        <w:t xml:space="preserve">Civil Society Program </w:t>
      </w:r>
      <w:r w:rsidRPr="7849AE04">
        <w:rPr>
          <w:rFonts w:ascii="Arial" w:eastAsia="Arial" w:hAnsi="Arial" w:cs="Arial"/>
          <w:b/>
          <w:bCs/>
          <w:color w:val="000000" w:themeColor="text1"/>
          <w:sz w:val="20"/>
          <w:szCs w:val="20"/>
        </w:rPr>
        <w:t>Session Proposa</w:t>
      </w:r>
      <w:r w:rsidR="4744EEDC" w:rsidRPr="7849AE04">
        <w:rPr>
          <w:rFonts w:ascii="Arial" w:eastAsia="Arial" w:hAnsi="Arial" w:cs="Arial"/>
          <w:b/>
          <w:bCs/>
          <w:color w:val="000000" w:themeColor="text1"/>
          <w:sz w:val="20"/>
          <w:szCs w:val="20"/>
        </w:rPr>
        <w:t>l</w:t>
      </w:r>
      <w:r w:rsidRPr="7849AE04">
        <w:rPr>
          <w:rFonts w:ascii="Arial" w:eastAsia="Arial" w:hAnsi="Arial" w:cs="Arial"/>
          <w:b/>
          <w:bCs/>
          <w:color w:val="000000" w:themeColor="text1"/>
          <w:sz w:val="20"/>
          <w:szCs w:val="20"/>
        </w:rPr>
        <w:t>”.</w:t>
      </w:r>
    </w:p>
    <w:sectPr w:rsidR="00E65C6C" w:rsidRPr="003D553A" w:rsidSect="00330EA7">
      <w:headerReference w:type="default" r:id="rId18"/>
      <w:footerReference w:type="even" r:id="rId19"/>
      <w:footerReference w:type="default" r:id="rId20"/>
      <w:headerReference w:type="first" r:id="rId21"/>
      <w:footerReference w:type="first" r:id="rId22"/>
      <w:pgSz w:w="12240" w:h="15840"/>
      <w:pgMar w:top="432" w:right="1152" w:bottom="576" w:left="1152"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A6D849" w14:textId="77777777" w:rsidR="005223C0" w:rsidRDefault="005223C0">
      <w:pPr>
        <w:spacing w:after="0" w:line="240" w:lineRule="auto"/>
      </w:pPr>
      <w:r>
        <w:separator/>
      </w:r>
    </w:p>
  </w:endnote>
  <w:endnote w:type="continuationSeparator" w:id="0">
    <w:p w14:paraId="23DF8FDE" w14:textId="77777777" w:rsidR="005223C0" w:rsidRDefault="005223C0">
      <w:pPr>
        <w:spacing w:after="0" w:line="240" w:lineRule="auto"/>
      </w:pPr>
      <w:r>
        <w:continuationSeparator/>
      </w:r>
    </w:p>
  </w:endnote>
  <w:endnote w:type="continuationNotice" w:id="1">
    <w:p w14:paraId="36F98D6D" w14:textId="77777777" w:rsidR="005223C0" w:rsidRDefault="005223C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ms Rmn">
    <w:altName w:val="Times New Roman"/>
    <w:panose1 w:val="020B0604020202020204"/>
    <w:charset w:val="00"/>
    <w:family w:val="roman"/>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2020400000000000000"/>
    <w:charset w:val="80"/>
    <w:family w:val="roman"/>
    <w:notTrueType/>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AAD8E1" w14:textId="182CF05D" w:rsidR="00330EA7" w:rsidRDefault="00260A7E" w:rsidP="00330EA7">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94F02AF" w14:textId="77777777" w:rsidR="00330EA7" w:rsidRDefault="00330EA7" w:rsidP="00330EA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134824" w14:textId="073BE32E" w:rsidR="00330EA7" w:rsidRPr="00EF74A6" w:rsidRDefault="00C52B65">
    <w:pPr>
      <w:pStyle w:val="Footer"/>
      <w:jc w:val="right"/>
      <w:rPr>
        <w:rFonts w:ascii="Arial" w:hAnsi="Arial" w:cs="Arial"/>
      </w:rPr>
    </w:pPr>
    <w:sdt>
      <w:sdtPr>
        <w:id w:val="1724561475"/>
        <w:docPartObj>
          <w:docPartGallery w:val="Page Numbers (Bottom of Page)"/>
          <w:docPartUnique/>
        </w:docPartObj>
      </w:sdtPr>
      <w:sdtEndPr>
        <w:rPr>
          <w:rFonts w:ascii="Arial" w:hAnsi="Arial" w:cs="Arial"/>
          <w:noProof/>
        </w:rPr>
      </w:sdtEndPr>
      <w:sdtContent>
        <w:r w:rsidR="00260A7E" w:rsidRPr="00EF74A6">
          <w:rPr>
            <w:rFonts w:ascii="Arial" w:hAnsi="Arial" w:cs="Arial"/>
          </w:rPr>
          <w:fldChar w:fldCharType="begin"/>
        </w:r>
        <w:r w:rsidR="00260A7E" w:rsidRPr="00EF74A6">
          <w:rPr>
            <w:rFonts w:ascii="Arial" w:hAnsi="Arial" w:cs="Arial"/>
          </w:rPr>
          <w:instrText xml:space="preserve"> PAGE   \* MERGEFORMAT </w:instrText>
        </w:r>
        <w:r w:rsidR="00260A7E" w:rsidRPr="00EF74A6">
          <w:rPr>
            <w:rFonts w:ascii="Arial" w:hAnsi="Arial" w:cs="Arial"/>
          </w:rPr>
          <w:fldChar w:fldCharType="separate"/>
        </w:r>
        <w:r w:rsidR="00260A7E" w:rsidRPr="00EF74A6">
          <w:rPr>
            <w:rFonts w:ascii="Arial" w:hAnsi="Arial" w:cs="Arial"/>
            <w:noProof/>
          </w:rPr>
          <w:t>4</w:t>
        </w:r>
        <w:r w:rsidR="00260A7E" w:rsidRPr="00EF74A6">
          <w:rPr>
            <w:rFonts w:ascii="Arial" w:hAnsi="Arial" w:cs="Arial"/>
            <w:noProof/>
          </w:rPr>
          <w:fldChar w:fldCharType="end"/>
        </w:r>
      </w:sdtContent>
    </w:sdt>
  </w:p>
  <w:p w14:paraId="59C338D6" w14:textId="77777777" w:rsidR="00330EA7" w:rsidRDefault="00330EA7" w:rsidP="00330EA7">
    <w:pPr>
      <w:pStyle w:val="Footer"/>
      <w:ind w:right="36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6877A2" w14:textId="03FA6C7E" w:rsidR="00330EA7" w:rsidRDefault="00330EA7">
    <w:pPr>
      <w:pStyle w:val="Footer"/>
      <w:jc w:val="right"/>
    </w:pPr>
  </w:p>
  <w:p w14:paraId="2AC2297E" w14:textId="77777777" w:rsidR="00330EA7" w:rsidRDefault="00330EA7" w:rsidP="00330EA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898743" w14:textId="77777777" w:rsidR="005223C0" w:rsidRDefault="005223C0">
      <w:pPr>
        <w:spacing w:after="0" w:line="240" w:lineRule="auto"/>
      </w:pPr>
      <w:r>
        <w:separator/>
      </w:r>
    </w:p>
  </w:footnote>
  <w:footnote w:type="continuationSeparator" w:id="0">
    <w:p w14:paraId="01CBE171" w14:textId="77777777" w:rsidR="005223C0" w:rsidRDefault="005223C0">
      <w:pPr>
        <w:spacing w:after="0" w:line="240" w:lineRule="auto"/>
      </w:pPr>
      <w:r>
        <w:continuationSeparator/>
      </w:r>
    </w:p>
  </w:footnote>
  <w:footnote w:type="continuationNotice" w:id="1">
    <w:p w14:paraId="27F391CA" w14:textId="77777777" w:rsidR="005223C0" w:rsidRDefault="005223C0">
      <w:pPr>
        <w:spacing w:after="0" w:line="240" w:lineRule="auto"/>
      </w:pPr>
    </w:p>
  </w:footnote>
  <w:footnote w:id="2">
    <w:p w14:paraId="1DDE5D5F" w14:textId="043BDD30" w:rsidR="007C368D" w:rsidRPr="00BD0B34" w:rsidRDefault="007C368D" w:rsidP="41429135">
      <w:pPr>
        <w:pStyle w:val="FootnoteText"/>
        <w:ind w:left="187" w:hanging="187"/>
        <w:rPr>
          <w:rFonts w:ascii="Arial" w:hAnsi="Arial" w:cs="Arial"/>
          <w:sz w:val="18"/>
          <w:szCs w:val="18"/>
        </w:rPr>
      </w:pPr>
      <w:r w:rsidRPr="00BD0B34">
        <w:rPr>
          <w:rStyle w:val="FootnoteReference"/>
          <w:rFonts w:ascii="Arial" w:hAnsi="Arial" w:cs="Arial"/>
          <w:sz w:val="18"/>
          <w:szCs w:val="18"/>
        </w:rPr>
        <w:footnoteRef/>
      </w:r>
      <w:r w:rsidR="41429135" w:rsidRPr="00BD0B34">
        <w:rPr>
          <w:rFonts w:ascii="Arial" w:hAnsi="Arial" w:cs="Arial"/>
          <w:sz w:val="18"/>
          <w:szCs w:val="18"/>
        </w:rPr>
        <w:t xml:space="preserve"> Paragraph 108 on ‘Strengthening Collaboration with Civil Society Organizations’ of the </w:t>
      </w:r>
      <w:hyperlink r:id="rId1" w:history="1">
        <w:r w:rsidR="41429135" w:rsidRPr="00BD0B34">
          <w:rPr>
            <w:rStyle w:val="Hyperlink"/>
            <w:rFonts w:ascii="Arial" w:hAnsi="Arial" w:cs="Arial"/>
            <w:sz w:val="18"/>
            <w:szCs w:val="18"/>
          </w:rPr>
          <w:t>ADB’s Strategy 2030</w:t>
        </w:r>
      </w:hyperlink>
      <w:r w:rsidR="41429135" w:rsidRPr="00BD0B34">
        <w:rPr>
          <w:rFonts w:ascii="Arial" w:hAnsi="Arial" w:cs="Arial"/>
          <w:sz w:val="18"/>
          <w:szCs w:val="18"/>
        </w:rPr>
        <w:t xml:space="preserve"> describes ADB’s direction toward increasing engagement with CSOs in its operations.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2D8DA5" w14:textId="77777777" w:rsidR="00330EA7" w:rsidRPr="000569CE" w:rsidRDefault="00330EA7" w:rsidP="00330EA7">
    <w:pPr>
      <w:autoSpaceDE w:val="0"/>
      <w:autoSpaceDN w:val="0"/>
      <w:adjustRightInd w:val="0"/>
      <w:spacing w:after="0" w:line="240" w:lineRule="auto"/>
      <w:ind w:left="15"/>
      <w:jc w:val="center"/>
      <w:rPr>
        <w:rFonts w:ascii="Tms Rmn" w:hAnsi="Tms Rm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AA4071" w14:textId="6AE18341" w:rsidR="003C036E" w:rsidRDefault="003C036E" w:rsidP="00FE3419">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AA2289"/>
    <w:multiLevelType w:val="hybridMultilevel"/>
    <w:tmpl w:val="5596E304"/>
    <w:lvl w:ilvl="0" w:tplc="63ECAF0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4154B2"/>
    <w:multiLevelType w:val="hybridMultilevel"/>
    <w:tmpl w:val="E7C89464"/>
    <w:lvl w:ilvl="0" w:tplc="7CC882EC">
      <w:start w:val="1"/>
      <w:numFmt w:val="lowerRoman"/>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861EBF"/>
    <w:multiLevelType w:val="hybridMultilevel"/>
    <w:tmpl w:val="4240E3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FC46BD6"/>
    <w:multiLevelType w:val="hybridMultilevel"/>
    <w:tmpl w:val="AC7CAFD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834F9A"/>
    <w:multiLevelType w:val="hybridMultilevel"/>
    <w:tmpl w:val="5FAA79BA"/>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4195FB4"/>
    <w:multiLevelType w:val="hybridMultilevel"/>
    <w:tmpl w:val="F4D0997E"/>
    <w:lvl w:ilvl="0" w:tplc="68ECAEF2">
      <w:start w:val="3"/>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FB24E6B"/>
    <w:multiLevelType w:val="hybridMultilevel"/>
    <w:tmpl w:val="7E4E1B48"/>
    <w:lvl w:ilvl="0" w:tplc="0409000F">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D5A420D"/>
    <w:multiLevelType w:val="hybridMultilevel"/>
    <w:tmpl w:val="4E4ACE3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5F93F38"/>
    <w:multiLevelType w:val="hybridMultilevel"/>
    <w:tmpl w:val="7BE0DE5E"/>
    <w:lvl w:ilvl="0" w:tplc="FFFFFFFF">
      <w:start w:val="1"/>
      <w:numFmt w:val="decimal"/>
      <w:lvlText w:val="%1."/>
      <w:lvlJc w:val="left"/>
      <w:pPr>
        <w:ind w:left="360" w:hanging="360"/>
      </w:pPr>
      <w:rPr>
        <w:rFonts w:hint="default"/>
      </w:rPr>
    </w:lvl>
    <w:lvl w:ilvl="1" w:tplc="7CC882EC">
      <w:start w:val="1"/>
      <w:numFmt w:val="lowerRoman"/>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7FF2D6F2"/>
    <w:multiLevelType w:val="hybridMultilevel"/>
    <w:tmpl w:val="FFFFFFFF"/>
    <w:lvl w:ilvl="0" w:tplc="756ABDDE">
      <w:start w:val="1"/>
      <w:numFmt w:val="bullet"/>
      <w:lvlText w:val=""/>
      <w:lvlJc w:val="left"/>
      <w:pPr>
        <w:ind w:left="1080" w:hanging="360"/>
      </w:pPr>
      <w:rPr>
        <w:rFonts w:ascii="Symbol" w:hAnsi="Symbol" w:hint="default"/>
      </w:rPr>
    </w:lvl>
    <w:lvl w:ilvl="1" w:tplc="7D7EBA64">
      <w:start w:val="1"/>
      <w:numFmt w:val="bullet"/>
      <w:lvlText w:val="o"/>
      <w:lvlJc w:val="left"/>
      <w:pPr>
        <w:ind w:left="1800" w:hanging="360"/>
      </w:pPr>
      <w:rPr>
        <w:rFonts w:ascii="Courier New" w:hAnsi="Courier New" w:hint="default"/>
      </w:rPr>
    </w:lvl>
    <w:lvl w:ilvl="2" w:tplc="0C381A88">
      <w:start w:val="1"/>
      <w:numFmt w:val="bullet"/>
      <w:lvlText w:val=""/>
      <w:lvlJc w:val="left"/>
      <w:pPr>
        <w:ind w:left="2520" w:hanging="360"/>
      </w:pPr>
      <w:rPr>
        <w:rFonts w:ascii="Wingdings" w:hAnsi="Wingdings" w:hint="default"/>
      </w:rPr>
    </w:lvl>
    <w:lvl w:ilvl="3" w:tplc="3042A65E">
      <w:start w:val="1"/>
      <w:numFmt w:val="bullet"/>
      <w:lvlText w:val=""/>
      <w:lvlJc w:val="left"/>
      <w:pPr>
        <w:ind w:left="3240" w:hanging="360"/>
      </w:pPr>
      <w:rPr>
        <w:rFonts w:ascii="Symbol" w:hAnsi="Symbol" w:hint="default"/>
      </w:rPr>
    </w:lvl>
    <w:lvl w:ilvl="4" w:tplc="CD3C174A">
      <w:start w:val="1"/>
      <w:numFmt w:val="bullet"/>
      <w:lvlText w:val="o"/>
      <w:lvlJc w:val="left"/>
      <w:pPr>
        <w:ind w:left="3960" w:hanging="360"/>
      </w:pPr>
      <w:rPr>
        <w:rFonts w:ascii="Courier New" w:hAnsi="Courier New" w:hint="default"/>
      </w:rPr>
    </w:lvl>
    <w:lvl w:ilvl="5" w:tplc="E17265CC">
      <w:start w:val="1"/>
      <w:numFmt w:val="bullet"/>
      <w:lvlText w:val=""/>
      <w:lvlJc w:val="left"/>
      <w:pPr>
        <w:ind w:left="4680" w:hanging="360"/>
      </w:pPr>
      <w:rPr>
        <w:rFonts w:ascii="Wingdings" w:hAnsi="Wingdings" w:hint="default"/>
      </w:rPr>
    </w:lvl>
    <w:lvl w:ilvl="6" w:tplc="C19E41BA">
      <w:start w:val="1"/>
      <w:numFmt w:val="bullet"/>
      <w:lvlText w:val=""/>
      <w:lvlJc w:val="left"/>
      <w:pPr>
        <w:ind w:left="5400" w:hanging="360"/>
      </w:pPr>
      <w:rPr>
        <w:rFonts w:ascii="Symbol" w:hAnsi="Symbol" w:hint="default"/>
      </w:rPr>
    </w:lvl>
    <w:lvl w:ilvl="7" w:tplc="CF20826C">
      <w:start w:val="1"/>
      <w:numFmt w:val="bullet"/>
      <w:lvlText w:val="o"/>
      <w:lvlJc w:val="left"/>
      <w:pPr>
        <w:ind w:left="6120" w:hanging="360"/>
      </w:pPr>
      <w:rPr>
        <w:rFonts w:ascii="Courier New" w:hAnsi="Courier New" w:hint="default"/>
      </w:rPr>
    </w:lvl>
    <w:lvl w:ilvl="8" w:tplc="024EC5E0">
      <w:start w:val="1"/>
      <w:numFmt w:val="bullet"/>
      <w:lvlText w:val=""/>
      <w:lvlJc w:val="left"/>
      <w:pPr>
        <w:ind w:left="6840" w:hanging="360"/>
      </w:pPr>
      <w:rPr>
        <w:rFonts w:ascii="Wingdings" w:hAnsi="Wingdings" w:hint="default"/>
      </w:rPr>
    </w:lvl>
  </w:abstractNum>
  <w:num w:numId="1" w16cid:durableId="75902118">
    <w:abstractNumId w:val="9"/>
  </w:num>
  <w:num w:numId="2" w16cid:durableId="96681788">
    <w:abstractNumId w:val="6"/>
  </w:num>
  <w:num w:numId="3" w16cid:durableId="1474717590">
    <w:abstractNumId w:val="3"/>
  </w:num>
  <w:num w:numId="4" w16cid:durableId="2142994236">
    <w:abstractNumId w:val="5"/>
  </w:num>
  <w:num w:numId="5" w16cid:durableId="167454256">
    <w:abstractNumId w:val="0"/>
  </w:num>
  <w:num w:numId="6" w16cid:durableId="21519177">
    <w:abstractNumId w:val="8"/>
  </w:num>
  <w:num w:numId="7" w16cid:durableId="188223532">
    <w:abstractNumId w:val="1"/>
  </w:num>
  <w:num w:numId="8" w16cid:durableId="1802964754">
    <w:abstractNumId w:val="7"/>
  </w:num>
  <w:num w:numId="9" w16cid:durableId="16127611">
    <w:abstractNumId w:val="4"/>
  </w:num>
  <w:num w:numId="10" w16cid:durableId="265432727">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3"/>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494"/>
    <w:rsid w:val="00001737"/>
    <w:rsid w:val="000029A9"/>
    <w:rsid w:val="000100B5"/>
    <w:rsid w:val="000101AD"/>
    <w:rsid w:val="000116EC"/>
    <w:rsid w:val="000131BD"/>
    <w:rsid w:val="00014DAF"/>
    <w:rsid w:val="000165D7"/>
    <w:rsid w:val="00023814"/>
    <w:rsid w:val="0002457B"/>
    <w:rsid w:val="00024AC7"/>
    <w:rsid w:val="00024CFB"/>
    <w:rsid w:val="00025104"/>
    <w:rsid w:val="000267F2"/>
    <w:rsid w:val="00032C62"/>
    <w:rsid w:val="00034BCC"/>
    <w:rsid w:val="00037211"/>
    <w:rsid w:val="00042884"/>
    <w:rsid w:val="00045EFB"/>
    <w:rsid w:val="00046026"/>
    <w:rsid w:val="000510A8"/>
    <w:rsid w:val="00053445"/>
    <w:rsid w:val="0006107E"/>
    <w:rsid w:val="000645DA"/>
    <w:rsid w:val="000649CF"/>
    <w:rsid w:val="00065198"/>
    <w:rsid w:val="00065803"/>
    <w:rsid w:val="00067D0C"/>
    <w:rsid w:val="00076D34"/>
    <w:rsid w:val="00080F76"/>
    <w:rsid w:val="00081792"/>
    <w:rsid w:val="0008183B"/>
    <w:rsid w:val="000818CA"/>
    <w:rsid w:val="00084163"/>
    <w:rsid w:val="00093041"/>
    <w:rsid w:val="00094059"/>
    <w:rsid w:val="00096CAA"/>
    <w:rsid w:val="0009751A"/>
    <w:rsid w:val="000A05F7"/>
    <w:rsid w:val="000A2929"/>
    <w:rsid w:val="000B0BBC"/>
    <w:rsid w:val="000B1E3B"/>
    <w:rsid w:val="000B52C8"/>
    <w:rsid w:val="000B7F79"/>
    <w:rsid w:val="000C2A64"/>
    <w:rsid w:val="000C3B2A"/>
    <w:rsid w:val="000C6AEC"/>
    <w:rsid w:val="000C7BC2"/>
    <w:rsid w:val="000D2724"/>
    <w:rsid w:val="000D5E40"/>
    <w:rsid w:val="000E0037"/>
    <w:rsid w:val="000E16F7"/>
    <w:rsid w:val="000E7FF4"/>
    <w:rsid w:val="000F1F25"/>
    <w:rsid w:val="000F38BF"/>
    <w:rsid w:val="000F6AEA"/>
    <w:rsid w:val="000F791B"/>
    <w:rsid w:val="00100820"/>
    <w:rsid w:val="001051F8"/>
    <w:rsid w:val="001112E4"/>
    <w:rsid w:val="00121983"/>
    <w:rsid w:val="00124BDD"/>
    <w:rsid w:val="001266DA"/>
    <w:rsid w:val="00126E20"/>
    <w:rsid w:val="00131CAC"/>
    <w:rsid w:val="00132E0E"/>
    <w:rsid w:val="00133A34"/>
    <w:rsid w:val="00136235"/>
    <w:rsid w:val="00136755"/>
    <w:rsid w:val="00140791"/>
    <w:rsid w:val="00141439"/>
    <w:rsid w:val="001424B6"/>
    <w:rsid w:val="00143913"/>
    <w:rsid w:val="00143EEA"/>
    <w:rsid w:val="001453D2"/>
    <w:rsid w:val="00147A46"/>
    <w:rsid w:val="001546D2"/>
    <w:rsid w:val="001547BF"/>
    <w:rsid w:val="00155B31"/>
    <w:rsid w:val="00157002"/>
    <w:rsid w:val="00157283"/>
    <w:rsid w:val="00164627"/>
    <w:rsid w:val="00165EEB"/>
    <w:rsid w:val="00172D89"/>
    <w:rsid w:val="001738DB"/>
    <w:rsid w:val="001744F1"/>
    <w:rsid w:val="0017706C"/>
    <w:rsid w:val="00182375"/>
    <w:rsid w:val="0018399B"/>
    <w:rsid w:val="00184E30"/>
    <w:rsid w:val="00186A4D"/>
    <w:rsid w:val="00197BB5"/>
    <w:rsid w:val="001A0E31"/>
    <w:rsid w:val="001A23C2"/>
    <w:rsid w:val="001A2B18"/>
    <w:rsid w:val="001A4005"/>
    <w:rsid w:val="001A757B"/>
    <w:rsid w:val="001A7F5B"/>
    <w:rsid w:val="001B32D1"/>
    <w:rsid w:val="001B556B"/>
    <w:rsid w:val="001C2686"/>
    <w:rsid w:val="001C2692"/>
    <w:rsid w:val="001C3614"/>
    <w:rsid w:val="001C4D7F"/>
    <w:rsid w:val="001C6ED9"/>
    <w:rsid w:val="001C7588"/>
    <w:rsid w:val="001D1929"/>
    <w:rsid w:val="001D2E9F"/>
    <w:rsid w:val="001D32CE"/>
    <w:rsid w:val="001D339C"/>
    <w:rsid w:val="001D4B91"/>
    <w:rsid w:val="001F2636"/>
    <w:rsid w:val="001F50D8"/>
    <w:rsid w:val="001F54FF"/>
    <w:rsid w:val="001F78AF"/>
    <w:rsid w:val="002013CA"/>
    <w:rsid w:val="00202AFF"/>
    <w:rsid w:val="00203E81"/>
    <w:rsid w:val="00206333"/>
    <w:rsid w:val="00206F78"/>
    <w:rsid w:val="002123F5"/>
    <w:rsid w:val="00212C61"/>
    <w:rsid w:val="002140CE"/>
    <w:rsid w:val="002146F9"/>
    <w:rsid w:val="0022078D"/>
    <w:rsid w:val="00220B09"/>
    <w:rsid w:val="0022418E"/>
    <w:rsid w:val="00227D28"/>
    <w:rsid w:val="00236740"/>
    <w:rsid w:val="002407AC"/>
    <w:rsid w:val="00241CD3"/>
    <w:rsid w:val="00242705"/>
    <w:rsid w:val="0024501D"/>
    <w:rsid w:val="002461E7"/>
    <w:rsid w:val="0024662A"/>
    <w:rsid w:val="0024783A"/>
    <w:rsid w:val="002554D1"/>
    <w:rsid w:val="00255A8D"/>
    <w:rsid w:val="00260A7E"/>
    <w:rsid w:val="00260E09"/>
    <w:rsid w:val="00262054"/>
    <w:rsid w:val="0026456E"/>
    <w:rsid w:val="00267F36"/>
    <w:rsid w:val="00270375"/>
    <w:rsid w:val="0027301B"/>
    <w:rsid w:val="0027332E"/>
    <w:rsid w:val="00275F40"/>
    <w:rsid w:val="002763EA"/>
    <w:rsid w:val="00276A97"/>
    <w:rsid w:val="00290DD3"/>
    <w:rsid w:val="00292543"/>
    <w:rsid w:val="00292713"/>
    <w:rsid w:val="00292CE8"/>
    <w:rsid w:val="00292F23"/>
    <w:rsid w:val="00294908"/>
    <w:rsid w:val="00297C89"/>
    <w:rsid w:val="00297EEB"/>
    <w:rsid w:val="002A0895"/>
    <w:rsid w:val="002A2EE2"/>
    <w:rsid w:val="002A3891"/>
    <w:rsid w:val="002A4F23"/>
    <w:rsid w:val="002A759F"/>
    <w:rsid w:val="002B3387"/>
    <w:rsid w:val="002B57DB"/>
    <w:rsid w:val="002B7B29"/>
    <w:rsid w:val="002C01D8"/>
    <w:rsid w:val="002C1423"/>
    <w:rsid w:val="002C15B6"/>
    <w:rsid w:val="002C2218"/>
    <w:rsid w:val="002C681A"/>
    <w:rsid w:val="002E06B1"/>
    <w:rsid w:val="002E1AAC"/>
    <w:rsid w:val="002E448D"/>
    <w:rsid w:val="002E593D"/>
    <w:rsid w:val="002E7AF4"/>
    <w:rsid w:val="002F0EC1"/>
    <w:rsid w:val="002F3151"/>
    <w:rsid w:val="002F634D"/>
    <w:rsid w:val="00304B3E"/>
    <w:rsid w:val="0030706F"/>
    <w:rsid w:val="00307CEF"/>
    <w:rsid w:val="00310701"/>
    <w:rsid w:val="003126C4"/>
    <w:rsid w:val="00315AB7"/>
    <w:rsid w:val="00316D53"/>
    <w:rsid w:val="00322E16"/>
    <w:rsid w:val="00326ABB"/>
    <w:rsid w:val="00327C72"/>
    <w:rsid w:val="0033050A"/>
    <w:rsid w:val="00330EA7"/>
    <w:rsid w:val="0033108B"/>
    <w:rsid w:val="00332301"/>
    <w:rsid w:val="00333579"/>
    <w:rsid w:val="00341ED3"/>
    <w:rsid w:val="00343DE8"/>
    <w:rsid w:val="00346DBF"/>
    <w:rsid w:val="003471FB"/>
    <w:rsid w:val="00350626"/>
    <w:rsid w:val="003519AB"/>
    <w:rsid w:val="00351CC2"/>
    <w:rsid w:val="00357A19"/>
    <w:rsid w:val="003604DE"/>
    <w:rsid w:val="0036412D"/>
    <w:rsid w:val="00364C12"/>
    <w:rsid w:val="003677DA"/>
    <w:rsid w:val="00371E81"/>
    <w:rsid w:val="003722AB"/>
    <w:rsid w:val="00375BD4"/>
    <w:rsid w:val="003809A9"/>
    <w:rsid w:val="00385F90"/>
    <w:rsid w:val="00387C6D"/>
    <w:rsid w:val="003A5F82"/>
    <w:rsid w:val="003B426F"/>
    <w:rsid w:val="003B473E"/>
    <w:rsid w:val="003B6AA0"/>
    <w:rsid w:val="003B75F0"/>
    <w:rsid w:val="003B7C16"/>
    <w:rsid w:val="003C036E"/>
    <w:rsid w:val="003C3560"/>
    <w:rsid w:val="003D0807"/>
    <w:rsid w:val="003D2AD7"/>
    <w:rsid w:val="003D4133"/>
    <w:rsid w:val="003D553A"/>
    <w:rsid w:val="003D7139"/>
    <w:rsid w:val="003E0A3D"/>
    <w:rsid w:val="003E5DB3"/>
    <w:rsid w:val="003E7BBA"/>
    <w:rsid w:val="003F217B"/>
    <w:rsid w:val="0040356E"/>
    <w:rsid w:val="00405353"/>
    <w:rsid w:val="0040799E"/>
    <w:rsid w:val="004103F8"/>
    <w:rsid w:val="0041409B"/>
    <w:rsid w:val="00414AE8"/>
    <w:rsid w:val="0042318F"/>
    <w:rsid w:val="004243E4"/>
    <w:rsid w:val="00425A9D"/>
    <w:rsid w:val="004262D2"/>
    <w:rsid w:val="00427ADE"/>
    <w:rsid w:val="004322BF"/>
    <w:rsid w:val="00434031"/>
    <w:rsid w:val="00435090"/>
    <w:rsid w:val="0044043B"/>
    <w:rsid w:val="00440920"/>
    <w:rsid w:val="00440C9E"/>
    <w:rsid w:val="00444384"/>
    <w:rsid w:val="00446780"/>
    <w:rsid w:val="00447804"/>
    <w:rsid w:val="004509D3"/>
    <w:rsid w:val="00452FE9"/>
    <w:rsid w:val="004531BC"/>
    <w:rsid w:val="0045750D"/>
    <w:rsid w:val="00457D9A"/>
    <w:rsid w:val="0046152A"/>
    <w:rsid w:val="00464619"/>
    <w:rsid w:val="004718AB"/>
    <w:rsid w:val="004720C4"/>
    <w:rsid w:val="00477CB2"/>
    <w:rsid w:val="0048657D"/>
    <w:rsid w:val="00490864"/>
    <w:rsid w:val="00491712"/>
    <w:rsid w:val="00491BB4"/>
    <w:rsid w:val="0049258C"/>
    <w:rsid w:val="004A2728"/>
    <w:rsid w:val="004A6104"/>
    <w:rsid w:val="004A7319"/>
    <w:rsid w:val="004A7DB9"/>
    <w:rsid w:val="004B122E"/>
    <w:rsid w:val="004B24DB"/>
    <w:rsid w:val="004B433D"/>
    <w:rsid w:val="004B5DA6"/>
    <w:rsid w:val="004C495D"/>
    <w:rsid w:val="004C4998"/>
    <w:rsid w:val="004C585F"/>
    <w:rsid w:val="004D2EB8"/>
    <w:rsid w:val="004D33AF"/>
    <w:rsid w:val="004D5A8F"/>
    <w:rsid w:val="004E1447"/>
    <w:rsid w:val="004E3A54"/>
    <w:rsid w:val="004E3F9F"/>
    <w:rsid w:val="004E5D38"/>
    <w:rsid w:val="004E6306"/>
    <w:rsid w:val="004F0763"/>
    <w:rsid w:val="0050424D"/>
    <w:rsid w:val="00504A4D"/>
    <w:rsid w:val="005142BA"/>
    <w:rsid w:val="0051730F"/>
    <w:rsid w:val="005223C0"/>
    <w:rsid w:val="00522C48"/>
    <w:rsid w:val="00525DB8"/>
    <w:rsid w:val="005313A2"/>
    <w:rsid w:val="005338B7"/>
    <w:rsid w:val="00534465"/>
    <w:rsid w:val="00537EEB"/>
    <w:rsid w:val="0054222F"/>
    <w:rsid w:val="0054297E"/>
    <w:rsid w:val="00550941"/>
    <w:rsid w:val="005517E1"/>
    <w:rsid w:val="005607E0"/>
    <w:rsid w:val="00562EAB"/>
    <w:rsid w:val="00565935"/>
    <w:rsid w:val="00566D74"/>
    <w:rsid w:val="005737C5"/>
    <w:rsid w:val="00574EC5"/>
    <w:rsid w:val="005759CF"/>
    <w:rsid w:val="00576F49"/>
    <w:rsid w:val="005776B4"/>
    <w:rsid w:val="005814AA"/>
    <w:rsid w:val="0058647E"/>
    <w:rsid w:val="00587693"/>
    <w:rsid w:val="00591087"/>
    <w:rsid w:val="00592B13"/>
    <w:rsid w:val="00595262"/>
    <w:rsid w:val="005A1CCF"/>
    <w:rsid w:val="005A26A2"/>
    <w:rsid w:val="005A5FC2"/>
    <w:rsid w:val="005A7A79"/>
    <w:rsid w:val="005B047F"/>
    <w:rsid w:val="005B1389"/>
    <w:rsid w:val="005B21A8"/>
    <w:rsid w:val="005B2265"/>
    <w:rsid w:val="005B23E8"/>
    <w:rsid w:val="005B449B"/>
    <w:rsid w:val="005B63F1"/>
    <w:rsid w:val="005C09E8"/>
    <w:rsid w:val="005C0F9E"/>
    <w:rsid w:val="005C19D6"/>
    <w:rsid w:val="005C4777"/>
    <w:rsid w:val="005C658B"/>
    <w:rsid w:val="005D0456"/>
    <w:rsid w:val="005D3C04"/>
    <w:rsid w:val="005E2CFB"/>
    <w:rsid w:val="005E4305"/>
    <w:rsid w:val="005E47F0"/>
    <w:rsid w:val="005E4960"/>
    <w:rsid w:val="005E59A7"/>
    <w:rsid w:val="005E7142"/>
    <w:rsid w:val="005F360A"/>
    <w:rsid w:val="005F4B3E"/>
    <w:rsid w:val="005F4CC2"/>
    <w:rsid w:val="005F6D37"/>
    <w:rsid w:val="005F79D3"/>
    <w:rsid w:val="006010DF"/>
    <w:rsid w:val="0060170B"/>
    <w:rsid w:val="00601EE6"/>
    <w:rsid w:val="00601FD3"/>
    <w:rsid w:val="006060D8"/>
    <w:rsid w:val="006114F3"/>
    <w:rsid w:val="00613F92"/>
    <w:rsid w:val="00616C83"/>
    <w:rsid w:val="00616CEF"/>
    <w:rsid w:val="00621A02"/>
    <w:rsid w:val="00622244"/>
    <w:rsid w:val="00624F58"/>
    <w:rsid w:val="00625E29"/>
    <w:rsid w:val="00633089"/>
    <w:rsid w:val="006354AC"/>
    <w:rsid w:val="00636E97"/>
    <w:rsid w:val="006377B6"/>
    <w:rsid w:val="00640079"/>
    <w:rsid w:val="00645738"/>
    <w:rsid w:val="00647F45"/>
    <w:rsid w:val="0065064B"/>
    <w:rsid w:val="00652258"/>
    <w:rsid w:val="006544D7"/>
    <w:rsid w:val="00660AA0"/>
    <w:rsid w:val="00662F0C"/>
    <w:rsid w:val="006644C8"/>
    <w:rsid w:val="00666A07"/>
    <w:rsid w:val="0066F5D4"/>
    <w:rsid w:val="00670D64"/>
    <w:rsid w:val="00673418"/>
    <w:rsid w:val="006778D8"/>
    <w:rsid w:val="00681B3D"/>
    <w:rsid w:val="0068515A"/>
    <w:rsid w:val="00686B6B"/>
    <w:rsid w:val="006879EA"/>
    <w:rsid w:val="006A0EB6"/>
    <w:rsid w:val="006A14E1"/>
    <w:rsid w:val="006A1664"/>
    <w:rsid w:val="006A18F5"/>
    <w:rsid w:val="006A1E79"/>
    <w:rsid w:val="006A4003"/>
    <w:rsid w:val="006A5B16"/>
    <w:rsid w:val="006B04CF"/>
    <w:rsid w:val="006B5357"/>
    <w:rsid w:val="006B7D7C"/>
    <w:rsid w:val="006C0D92"/>
    <w:rsid w:val="006C134C"/>
    <w:rsid w:val="006C2E95"/>
    <w:rsid w:val="006C5109"/>
    <w:rsid w:val="006D1D49"/>
    <w:rsid w:val="006E10B9"/>
    <w:rsid w:val="006E5D98"/>
    <w:rsid w:val="006F1D0D"/>
    <w:rsid w:val="006F4044"/>
    <w:rsid w:val="006F5E87"/>
    <w:rsid w:val="007039CD"/>
    <w:rsid w:val="00703EF2"/>
    <w:rsid w:val="007047C3"/>
    <w:rsid w:val="00714270"/>
    <w:rsid w:val="00716A3D"/>
    <w:rsid w:val="00717B28"/>
    <w:rsid w:val="00730535"/>
    <w:rsid w:val="0073053B"/>
    <w:rsid w:val="0073239F"/>
    <w:rsid w:val="00732BCA"/>
    <w:rsid w:val="00734F23"/>
    <w:rsid w:val="00735A71"/>
    <w:rsid w:val="007376D8"/>
    <w:rsid w:val="00737909"/>
    <w:rsid w:val="00742F58"/>
    <w:rsid w:val="00747084"/>
    <w:rsid w:val="00747204"/>
    <w:rsid w:val="007510C4"/>
    <w:rsid w:val="007567A5"/>
    <w:rsid w:val="00757C7F"/>
    <w:rsid w:val="007635B7"/>
    <w:rsid w:val="00766B2D"/>
    <w:rsid w:val="00775C54"/>
    <w:rsid w:val="00780D76"/>
    <w:rsid w:val="00780E80"/>
    <w:rsid w:val="00781C8D"/>
    <w:rsid w:val="0078245E"/>
    <w:rsid w:val="00786F06"/>
    <w:rsid w:val="00791235"/>
    <w:rsid w:val="00791FE6"/>
    <w:rsid w:val="0079269A"/>
    <w:rsid w:val="007A2A9E"/>
    <w:rsid w:val="007A2F9F"/>
    <w:rsid w:val="007A30A0"/>
    <w:rsid w:val="007A3CEC"/>
    <w:rsid w:val="007A4BB2"/>
    <w:rsid w:val="007B24C4"/>
    <w:rsid w:val="007B2F7C"/>
    <w:rsid w:val="007B3287"/>
    <w:rsid w:val="007B7DAA"/>
    <w:rsid w:val="007C125E"/>
    <w:rsid w:val="007C368D"/>
    <w:rsid w:val="007C4391"/>
    <w:rsid w:val="007C55F0"/>
    <w:rsid w:val="007C680F"/>
    <w:rsid w:val="007D5D21"/>
    <w:rsid w:val="007D7176"/>
    <w:rsid w:val="007D72D1"/>
    <w:rsid w:val="007D7C98"/>
    <w:rsid w:val="007F0E6F"/>
    <w:rsid w:val="007F0F4D"/>
    <w:rsid w:val="007F5328"/>
    <w:rsid w:val="007F71C7"/>
    <w:rsid w:val="00803BE1"/>
    <w:rsid w:val="008041DC"/>
    <w:rsid w:val="00805FB6"/>
    <w:rsid w:val="008069F9"/>
    <w:rsid w:val="00807C61"/>
    <w:rsid w:val="008140AE"/>
    <w:rsid w:val="00822EA5"/>
    <w:rsid w:val="00825019"/>
    <w:rsid w:val="00826171"/>
    <w:rsid w:val="00832F1C"/>
    <w:rsid w:val="00833D6E"/>
    <w:rsid w:val="008437EA"/>
    <w:rsid w:val="008468D8"/>
    <w:rsid w:val="008470A4"/>
    <w:rsid w:val="0084742C"/>
    <w:rsid w:val="00853801"/>
    <w:rsid w:val="00856F32"/>
    <w:rsid w:val="0086223C"/>
    <w:rsid w:val="0086436E"/>
    <w:rsid w:val="008673C7"/>
    <w:rsid w:val="00875C1D"/>
    <w:rsid w:val="00876B93"/>
    <w:rsid w:val="00877432"/>
    <w:rsid w:val="00883723"/>
    <w:rsid w:val="0089472C"/>
    <w:rsid w:val="008956D4"/>
    <w:rsid w:val="00897DC5"/>
    <w:rsid w:val="008A3F69"/>
    <w:rsid w:val="008A407B"/>
    <w:rsid w:val="008A5EF9"/>
    <w:rsid w:val="008A66D7"/>
    <w:rsid w:val="008A7C00"/>
    <w:rsid w:val="008B2790"/>
    <w:rsid w:val="008B4856"/>
    <w:rsid w:val="008B5696"/>
    <w:rsid w:val="008C01C5"/>
    <w:rsid w:val="008C5DED"/>
    <w:rsid w:val="008C6B12"/>
    <w:rsid w:val="008C7548"/>
    <w:rsid w:val="008C7BB2"/>
    <w:rsid w:val="008D1088"/>
    <w:rsid w:val="008D10C7"/>
    <w:rsid w:val="008D18BD"/>
    <w:rsid w:val="008D1E37"/>
    <w:rsid w:val="008D30E8"/>
    <w:rsid w:val="008D8231"/>
    <w:rsid w:val="008E581E"/>
    <w:rsid w:val="008F1E79"/>
    <w:rsid w:val="008F3ABE"/>
    <w:rsid w:val="008F43F3"/>
    <w:rsid w:val="008F6785"/>
    <w:rsid w:val="0090248D"/>
    <w:rsid w:val="00903E5D"/>
    <w:rsid w:val="00905460"/>
    <w:rsid w:val="009056DD"/>
    <w:rsid w:val="00911602"/>
    <w:rsid w:val="00913AC7"/>
    <w:rsid w:val="009141BD"/>
    <w:rsid w:val="00915675"/>
    <w:rsid w:val="00921BF1"/>
    <w:rsid w:val="00924240"/>
    <w:rsid w:val="00924D4D"/>
    <w:rsid w:val="00924FF9"/>
    <w:rsid w:val="009313FA"/>
    <w:rsid w:val="00933333"/>
    <w:rsid w:val="009431F4"/>
    <w:rsid w:val="00944F99"/>
    <w:rsid w:val="0094515F"/>
    <w:rsid w:val="00947924"/>
    <w:rsid w:val="00950F49"/>
    <w:rsid w:val="0095450F"/>
    <w:rsid w:val="0095630D"/>
    <w:rsid w:val="00956A33"/>
    <w:rsid w:val="00962CF8"/>
    <w:rsid w:val="009638F1"/>
    <w:rsid w:val="00965A19"/>
    <w:rsid w:val="00966046"/>
    <w:rsid w:val="00973D8A"/>
    <w:rsid w:val="009742E6"/>
    <w:rsid w:val="009776F1"/>
    <w:rsid w:val="00985228"/>
    <w:rsid w:val="00986B4C"/>
    <w:rsid w:val="00987848"/>
    <w:rsid w:val="00987DB9"/>
    <w:rsid w:val="0099519A"/>
    <w:rsid w:val="00995EFB"/>
    <w:rsid w:val="009979F6"/>
    <w:rsid w:val="009A3787"/>
    <w:rsid w:val="009A3F20"/>
    <w:rsid w:val="009A4133"/>
    <w:rsid w:val="009A6489"/>
    <w:rsid w:val="009B0A38"/>
    <w:rsid w:val="009B38E2"/>
    <w:rsid w:val="009B41F0"/>
    <w:rsid w:val="009B68E1"/>
    <w:rsid w:val="009B6EC0"/>
    <w:rsid w:val="009B756C"/>
    <w:rsid w:val="009C335D"/>
    <w:rsid w:val="009C4493"/>
    <w:rsid w:val="009C4EB5"/>
    <w:rsid w:val="009D35E4"/>
    <w:rsid w:val="009D6AD6"/>
    <w:rsid w:val="009D75AA"/>
    <w:rsid w:val="009E3CB4"/>
    <w:rsid w:val="009E4250"/>
    <w:rsid w:val="009F3296"/>
    <w:rsid w:val="009F5E14"/>
    <w:rsid w:val="009F5E58"/>
    <w:rsid w:val="009F7E19"/>
    <w:rsid w:val="00A00363"/>
    <w:rsid w:val="00A01C6C"/>
    <w:rsid w:val="00A01D9A"/>
    <w:rsid w:val="00A025F2"/>
    <w:rsid w:val="00A02BCE"/>
    <w:rsid w:val="00A054EF"/>
    <w:rsid w:val="00A109D9"/>
    <w:rsid w:val="00A116A9"/>
    <w:rsid w:val="00A13DE3"/>
    <w:rsid w:val="00A15383"/>
    <w:rsid w:val="00A17AFD"/>
    <w:rsid w:val="00A206C7"/>
    <w:rsid w:val="00A20EBE"/>
    <w:rsid w:val="00A24D59"/>
    <w:rsid w:val="00A26644"/>
    <w:rsid w:val="00A26A16"/>
    <w:rsid w:val="00A277D0"/>
    <w:rsid w:val="00A3495C"/>
    <w:rsid w:val="00A40348"/>
    <w:rsid w:val="00A40853"/>
    <w:rsid w:val="00A40C1C"/>
    <w:rsid w:val="00A41E43"/>
    <w:rsid w:val="00A43C0D"/>
    <w:rsid w:val="00A43CE6"/>
    <w:rsid w:val="00A47D7E"/>
    <w:rsid w:val="00A50217"/>
    <w:rsid w:val="00A52372"/>
    <w:rsid w:val="00A56E2C"/>
    <w:rsid w:val="00A56F55"/>
    <w:rsid w:val="00A67574"/>
    <w:rsid w:val="00A679D0"/>
    <w:rsid w:val="00A72120"/>
    <w:rsid w:val="00A7236C"/>
    <w:rsid w:val="00A7726C"/>
    <w:rsid w:val="00A804FB"/>
    <w:rsid w:val="00A81791"/>
    <w:rsid w:val="00A82F85"/>
    <w:rsid w:val="00A85195"/>
    <w:rsid w:val="00A90148"/>
    <w:rsid w:val="00A90560"/>
    <w:rsid w:val="00A92AC6"/>
    <w:rsid w:val="00AA1CB5"/>
    <w:rsid w:val="00AA276F"/>
    <w:rsid w:val="00AA2F66"/>
    <w:rsid w:val="00AA333E"/>
    <w:rsid w:val="00AA3D1C"/>
    <w:rsid w:val="00AA60E8"/>
    <w:rsid w:val="00AB13FA"/>
    <w:rsid w:val="00AB3F13"/>
    <w:rsid w:val="00AB4494"/>
    <w:rsid w:val="00AB5045"/>
    <w:rsid w:val="00AB5C53"/>
    <w:rsid w:val="00AB5C9A"/>
    <w:rsid w:val="00AC2F5C"/>
    <w:rsid w:val="00AC30AC"/>
    <w:rsid w:val="00AC50D4"/>
    <w:rsid w:val="00AC6EB1"/>
    <w:rsid w:val="00AD4BD2"/>
    <w:rsid w:val="00AD5DDF"/>
    <w:rsid w:val="00AD72CB"/>
    <w:rsid w:val="00AE4675"/>
    <w:rsid w:val="00AE528D"/>
    <w:rsid w:val="00AF585E"/>
    <w:rsid w:val="00AF7639"/>
    <w:rsid w:val="00B00730"/>
    <w:rsid w:val="00B01119"/>
    <w:rsid w:val="00B01495"/>
    <w:rsid w:val="00B0334C"/>
    <w:rsid w:val="00B04FBD"/>
    <w:rsid w:val="00B06ABD"/>
    <w:rsid w:val="00B06CC9"/>
    <w:rsid w:val="00B07598"/>
    <w:rsid w:val="00B11740"/>
    <w:rsid w:val="00B122C1"/>
    <w:rsid w:val="00B12556"/>
    <w:rsid w:val="00B134C0"/>
    <w:rsid w:val="00B1738B"/>
    <w:rsid w:val="00B1757E"/>
    <w:rsid w:val="00B17773"/>
    <w:rsid w:val="00B20444"/>
    <w:rsid w:val="00B21448"/>
    <w:rsid w:val="00B24E29"/>
    <w:rsid w:val="00B3417B"/>
    <w:rsid w:val="00B3533E"/>
    <w:rsid w:val="00B3574B"/>
    <w:rsid w:val="00B36A19"/>
    <w:rsid w:val="00B409CB"/>
    <w:rsid w:val="00B41421"/>
    <w:rsid w:val="00B41A6B"/>
    <w:rsid w:val="00B429A4"/>
    <w:rsid w:val="00B45452"/>
    <w:rsid w:val="00B5437D"/>
    <w:rsid w:val="00B54574"/>
    <w:rsid w:val="00B5484F"/>
    <w:rsid w:val="00B65E61"/>
    <w:rsid w:val="00B72522"/>
    <w:rsid w:val="00B73B4B"/>
    <w:rsid w:val="00B74C45"/>
    <w:rsid w:val="00B77156"/>
    <w:rsid w:val="00B77DFA"/>
    <w:rsid w:val="00B809A8"/>
    <w:rsid w:val="00B91E4B"/>
    <w:rsid w:val="00B97103"/>
    <w:rsid w:val="00BA130B"/>
    <w:rsid w:val="00BA14F6"/>
    <w:rsid w:val="00BA19BD"/>
    <w:rsid w:val="00BA1C3B"/>
    <w:rsid w:val="00BA71EE"/>
    <w:rsid w:val="00BA73DC"/>
    <w:rsid w:val="00BB03CD"/>
    <w:rsid w:val="00BC077E"/>
    <w:rsid w:val="00BC1989"/>
    <w:rsid w:val="00BC2A6E"/>
    <w:rsid w:val="00BC444D"/>
    <w:rsid w:val="00BC461A"/>
    <w:rsid w:val="00BC560D"/>
    <w:rsid w:val="00BC6068"/>
    <w:rsid w:val="00BD0B34"/>
    <w:rsid w:val="00BD2EDF"/>
    <w:rsid w:val="00BD6AF9"/>
    <w:rsid w:val="00BD7433"/>
    <w:rsid w:val="00BD7CA3"/>
    <w:rsid w:val="00BE204C"/>
    <w:rsid w:val="00BE213D"/>
    <w:rsid w:val="00BE33DC"/>
    <w:rsid w:val="00BE6FEB"/>
    <w:rsid w:val="00BF087A"/>
    <w:rsid w:val="00BF33AB"/>
    <w:rsid w:val="00BF4BFD"/>
    <w:rsid w:val="00BF5920"/>
    <w:rsid w:val="00BF5B1D"/>
    <w:rsid w:val="00C00DA2"/>
    <w:rsid w:val="00C023BA"/>
    <w:rsid w:val="00C031DC"/>
    <w:rsid w:val="00C0357C"/>
    <w:rsid w:val="00C05F71"/>
    <w:rsid w:val="00C065CC"/>
    <w:rsid w:val="00C06B19"/>
    <w:rsid w:val="00C11717"/>
    <w:rsid w:val="00C11B39"/>
    <w:rsid w:val="00C14AEE"/>
    <w:rsid w:val="00C14AF8"/>
    <w:rsid w:val="00C14B12"/>
    <w:rsid w:val="00C17EA4"/>
    <w:rsid w:val="00C209F3"/>
    <w:rsid w:val="00C22195"/>
    <w:rsid w:val="00C22CE2"/>
    <w:rsid w:val="00C253FD"/>
    <w:rsid w:val="00C25B74"/>
    <w:rsid w:val="00C27245"/>
    <w:rsid w:val="00C3078A"/>
    <w:rsid w:val="00C30880"/>
    <w:rsid w:val="00C321F3"/>
    <w:rsid w:val="00C325BA"/>
    <w:rsid w:val="00C32F2C"/>
    <w:rsid w:val="00C42C6A"/>
    <w:rsid w:val="00C439E1"/>
    <w:rsid w:val="00C50283"/>
    <w:rsid w:val="00C504A3"/>
    <w:rsid w:val="00C52B65"/>
    <w:rsid w:val="00C52BAB"/>
    <w:rsid w:val="00C55252"/>
    <w:rsid w:val="00C55727"/>
    <w:rsid w:val="00C560B0"/>
    <w:rsid w:val="00C66AF7"/>
    <w:rsid w:val="00C66B15"/>
    <w:rsid w:val="00C67B0F"/>
    <w:rsid w:val="00C748FC"/>
    <w:rsid w:val="00C76AA1"/>
    <w:rsid w:val="00C87E55"/>
    <w:rsid w:val="00C9028B"/>
    <w:rsid w:val="00C921A3"/>
    <w:rsid w:val="00C932D3"/>
    <w:rsid w:val="00C95714"/>
    <w:rsid w:val="00C9773C"/>
    <w:rsid w:val="00CA0141"/>
    <w:rsid w:val="00CA66D8"/>
    <w:rsid w:val="00CA6D19"/>
    <w:rsid w:val="00CA748D"/>
    <w:rsid w:val="00CB1152"/>
    <w:rsid w:val="00CB1D5E"/>
    <w:rsid w:val="00CB1ECB"/>
    <w:rsid w:val="00CB306B"/>
    <w:rsid w:val="00CB4152"/>
    <w:rsid w:val="00CB6517"/>
    <w:rsid w:val="00CB727C"/>
    <w:rsid w:val="00CC05A5"/>
    <w:rsid w:val="00CC3B86"/>
    <w:rsid w:val="00CD02E3"/>
    <w:rsid w:val="00CD3C02"/>
    <w:rsid w:val="00CD79CC"/>
    <w:rsid w:val="00CD7C05"/>
    <w:rsid w:val="00CE0094"/>
    <w:rsid w:val="00CE148C"/>
    <w:rsid w:val="00CE3386"/>
    <w:rsid w:val="00CE42D2"/>
    <w:rsid w:val="00CE5553"/>
    <w:rsid w:val="00CE631B"/>
    <w:rsid w:val="00CE75AE"/>
    <w:rsid w:val="00CF029E"/>
    <w:rsid w:val="00CF1FBA"/>
    <w:rsid w:val="00CF7B92"/>
    <w:rsid w:val="00D05961"/>
    <w:rsid w:val="00D06CD5"/>
    <w:rsid w:val="00D116F3"/>
    <w:rsid w:val="00D30F29"/>
    <w:rsid w:val="00D32513"/>
    <w:rsid w:val="00D3490E"/>
    <w:rsid w:val="00D35459"/>
    <w:rsid w:val="00D354EA"/>
    <w:rsid w:val="00D35553"/>
    <w:rsid w:val="00D4149C"/>
    <w:rsid w:val="00D464A2"/>
    <w:rsid w:val="00D47BFF"/>
    <w:rsid w:val="00D51666"/>
    <w:rsid w:val="00D52EBE"/>
    <w:rsid w:val="00D52F54"/>
    <w:rsid w:val="00D545C2"/>
    <w:rsid w:val="00D557C9"/>
    <w:rsid w:val="00D56584"/>
    <w:rsid w:val="00D57E5A"/>
    <w:rsid w:val="00D60940"/>
    <w:rsid w:val="00D66958"/>
    <w:rsid w:val="00D73C82"/>
    <w:rsid w:val="00D76B93"/>
    <w:rsid w:val="00D84ACB"/>
    <w:rsid w:val="00D915FF"/>
    <w:rsid w:val="00D929C4"/>
    <w:rsid w:val="00D93866"/>
    <w:rsid w:val="00D9537B"/>
    <w:rsid w:val="00D973C6"/>
    <w:rsid w:val="00DA0841"/>
    <w:rsid w:val="00DA1B6B"/>
    <w:rsid w:val="00DB03C3"/>
    <w:rsid w:val="00DB1589"/>
    <w:rsid w:val="00DB233E"/>
    <w:rsid w:val="00DB263F"/>
    <w:rsid w:val="00DB29DC"/>
    <w:rsid w:val="00DB5D3B"/>
    <w:rsid w:val="00DC115C"/>
    <w:rsid w:val="00DC31AA"/>
    <w:rsid w:val="00DC3A87"/>
    <w:rsid w:val="00DD0740"/>
    <w:rsid w:val="00DD66DF"/>
    <w:rsid w:val="00DD686D"/>
    <w:rsid w:val="00DE0EBA"/>
    <w:rsid w:val="00DE351A"/>
    <w:rsid w:val="00DE4317"/>
    <w:rsid w:val="00DE611E"/>
    <w:rsid w:val="00DF298D"/>
    <w:rsid w:val="00DF2D93"/>
    <w:rsid w:val="00DF37DD"/>
    <w:rsid w:val="00DF418A"/>
    <w:rsid w:val="00DF4FB7"/>
    <w:rsid w:val="00DF6834"/>
    <w:rsid w:val="00DF6984"/>
    <w:rsid w:val="00E004F0"/>
    <w:rsid w:val="00E0358C"/>
    <w:rsid w:val="00E0453C"/>
    <w:rsid w:val="00E07778"/>
    <w:rsid w:val="00E111BA"/>
    <w:rsid w:val="00E13D56"/>
    <w:rsid w:val="00E14962"/>
    <w:rsid w:val="00E14CA3"/>
    <w:rsid w:val="00E17CC2"/>
    <w:rsid w:val="00E228C1"/>
    <w:rsid w:val="00E2520A"/>
    <w:rsid w:val="00E25428"/>
    <w:rsid w:val="00E30D8A"/>
    <w:rsid w:val="00E364C6"/>
    <w:rsid w:val="00E40DFB"/>
    <w:rsid w:val="00E431B2"/>
    <w:rsid w:val="00E445FB"/>
    <w:rsid w:val="00E45D0F"/>
    <w:rsid w:val="00E47523"/>
    <w:rsid w:val="00E53108"/>
    <w:rsid w:val="00E5392E"/>
    <w:rsid w:val="00E5490F"/>
    <w:rsid w:val="00E554DB"/>
    <w:rsid w:val="00E559DD"/>
    <w:rsid w:val="00E577EC"/>
    <w:rsid w:val="00E62988"/>
    <w:rsid w:val="00E63419"/>
    <w:rsid w:val="00E65C6C"/>
    <w:rsid w:val="00E65CA8"/>
    <w:rsid w:val="00E66B35"/>
    <w:rsid w:val="00E72C21"/>
    <w:rsid w:val="00E7404C"/>
    <w:rsid w:val="00E757D5"/>
    <w:rsid w:val="00E75E39"/>
    <w:rsid w:val="00E762F3"/>
    <w:rsid w:val="00E77913"/>
    <w:rsid w:val="00E8135D"/>
    <w:rsid w:val="00E83DF2"/>
    <w:rsid w:val="00E846C0"/>
    <w:rsid w:val="00E8532A"/>
    <w:rsid w:val="00E907B8"/>
    <w:rsid w:val="00E90F5D"/>
    <w:rsid w:val="00E9330D"/>
    <w:rsid w:val="00E93502"/>
    <w:rsid w:val="00E96024"/>
    <w:rsid w:val="00E97056"/>
    <w:rsid w:val="00EA10C2"/>
    <w:rsid w:val="00EA34FB"/>
    <w:rsid w:val="00EA70EA"/>
    <w:rsid w:val="00EB1562"/>
    <w:rsid w:val="00EB2921"/>
    <w:rsid w:val="00EB2D02"/>
    <w:rsid w:val="00EB49B0"/>
    <w:rsid w:val="00EB6E92"/>
    <w:rsid w:val="00EB78A1"/>
    <w:rsid w:val="00EB7CD6"/>
    <w:rsid w:val="00EC0D3D"/>
    <w:rsid w:val="00EC159D"/>
    <w:rsid w:val="00EC210B"/>
    <w:rsid w:val="00EC3D0F"/>
    <w:rsid w:val="00ED6E12"/>
    <w:rsid w:val="00EE086E"/>
    <w:rsid w:val="00EE0C0D"/>
    <w:rsid w:val="00EE2CCC"/>
    <w:rsid w:val="00EE2DF7"/>
    <w:rsid w:val="00EE6382"/>
    <w:rsid w:val="00EE67BA"/>
    <w:rsid w:val="00EF0561"/>
    <w:rsid w:val="00EF0601"/>
    <w:rsid w:val="00EF2A4D"/>
    <w:rsid w:val="00EF4F58"/>
    <w:rsid w:val="00EF776F"/>
    <w:rsid w:val="00F06537"/>
    <w:rsid w:val="00F07B8E"/>
    <w:rsid w:val="00F18B80"/>
    <w:rsid w:val="00F20A0F"/>
    <w:rsid w:val="00F23CED"/>
    <w:rsid w:val="00F23D0D"/>
    <w:rsid w:val="00F27750"/>
    <w:rsid w:val="00F277D6"/>
    <w:rsid w:val="00F31458"/>
    <w:rsid w:val="00F32D4D"/>
    <w:rsid w:val="00F43341"/>
    <w:rsid w:val="00F45D8E"/>
    <w:rsid w:val="00F510ED"/>
    <w:rsid w:val="00F52E3D"/>
    <w:rsid w:val="00F53DCD"/>
    <w:rsid w:val="00F56566"/>
    <w:rsid w:val="00F619C5"/>
    <w:rsid w:val="00F64B20"/>
    <w:rsid w:val="00F66D88"/>
    <w:rsid w:val="00F67CDE"/>
    <w:rsid w:val="00F729E5"/>
    <w:rsid w:val="00F72B99"/>
    <w:rsid w:val="00F758AE"/>
    <w:rsid w:val="00F82780"/>
    <w:rsid w:val="00F82BB7"/>
    <w:rsid w:val="00F832D1"/>
    <w:rsid w:val="00F92CE0"/>
    <w:rsid w:val="00F96926"/>
    <w:rsid w:val="00FA421A"/>
    <w:rsid w:val="00FA532F"/>
    <w:rsid w:val="00FC49ED"/>
    <w:rsid w:val="00FC6B14"/>
    <w:rsid w:val="00FD575F"/>
    <w:rsid w:val="00FD78C8"/>
    <w:rsid w:val="00FE0EBC"/>
    <w:rsid w:val="00FE3419"/>
    <w:rsid w:val="00FE36B2"/>
    <w:rsid w:val="00FE443F"/>
    <w:rsid w:val="00FE469A"/>
    <w:rsid w:val="00FE7B7B"/>
    <w:rsid w:val="00FE7DB5"/>
    <w:rsid w:val="00FF08BB"/>
    <w:rsid w:val="00FF5D1A"/>
    <w:rsid w:val="00FF69D1"/>
    <w:rsid w:val="01127D63"/>
    <w:rsid w:val="013FDC22"/>
    <w:rsid w:val="01595B74"/>
    <w:rsid w:val="0163CA0C"/>
    <w:rsid w:val="0176405D"/>
    <w:rsid w:val="017EC853"/>
    <w:rsid w:val="018D034A"/>
    <w:rsid w:val="018E416A"/>
    <w:rsid w:val="01AC7338"/>
    <w:rsid w:val="01AECD55"/>
    <w:rsid w:val="01DB7345"/>
    <w:rsid w:val="022A29E1"/>
    <w:rsid w:val="022EF538"/>
    <w:rsid w:val="023144F7"/>
    <w:rsid w:val="02398B8D"/>
    <w:rsid w:val="026314F8"/>
    <w:rsid w:val="02653FBB"/>
    <w:rsid w:val="0272A54E"/>
    <w:rsid w:val="02737B30"/>
    <w:rsid w:val="02818245"/>
    <w:rsid w:val="02A44499"/>
    <w:rsid w:val="02CEBD84"/>
    <w:rsid w:val="02DAD6BD"/>
    <w:rsid w:val="02FAB669"/>
    <w:rsid w:val="0317B0EC"/>
    <w:rsid w:val="031AD405"/>
    <w:rsid w:val="033EC2ED"/>
    <w:rsid w:val="035BBC1F"/>
    <w:rsid w:val="0374A9D5"/>
    <w:rsid w:val="037641D0"/>
    <w:rsid w:val="0378D791"/>
    <w:rsid w:val="039A9D64"/>
    <w:rsid w:val="03AA03F4"/>
    <w:rsid w:val="03ABCDA2"/>
    <w:rsid w:val="03CBBF13"/>
    <w:rsid w:val="03F20732"/>
    <w:rsid w:val="03FCD2DA"/>
    <w:rsid w:val="041DCA7A"/>
    <w:rsid w:val="042FEF3E"/>
    <w:rsid w:val="044985A1"/>
    <w:rsid w:val="04642E21"/>
    <w:rsid w:val="047557B0"/>
    <w:rsid w:val="0476B178"/>
    <w:rsid w:val="049C2345"/>
    <w:rsid w:val="04A5D12A"/>
    <w:rsid w:val="04C754D0"/>
    <w:rsid w:val="04CC173F"/>
    <w:rsid w:val="04CE4470"/>
    <w:rsid w:val="04D722E4"/>
    <w:rsid w:val="04DB0899"/>
    <w:rsid w:val="04E99635"/>
    <w:rsid w:val="05060E6A"/>
    <w:rsid w:val="0507C614"/>
    <w:rsid w:val="0512DC1D"/>
    <w:rsid w:val="0519BBE0"/>
    <w:rsid w:val="052D7B5A"/>
    <w:rsid w:val="0532A3EE"/>
    <w:rsid w:val="054372CA"/>
    <w:rsid w:val="054DA0F7"/>
    <w:rsid w:val="05580F93"/>
    <w:rsid w:val="055BEA7A"/>
    <w:rsid w:val="059C1C56"/>
    <w:rsid w:val="05B0AF80"/>
    <w:rsid w:val="05D8FA01"/>
    <w:rsid w:val="05EB2DD5"/>
    <w:rsid w:val="0608D5D8"/>
    <w:rsid w:val="06141D2D"/>
    <w:rsid w:val="061BAE7F"/>
    <w:rsid w:val="06282708"/>
    <w:rsid w:val="06313D5D"/>
    <w:rsid w:val="06465321"/>
    <w:rsid w:val="064D6076"/>
    <w:rsid w:val="06562ECA"/>
    <w:rsid w:val="065B708B"/>
    <w:rsid w:val="0666C503"/>
    <w:rsid w:val="066FE673"/>
    <w:rsid w:val="068F14B6"/>
    <w:rsid w:val="06A57659"/>
    <w:rsid w:val="06B363A0"/>
    <w:rsid w:val="06B3AC1B"/>
    <w:rsid w:val="06CCA3AD"/>
    <w:rsid w:val="06D44728"/>
    <w:rsid w:val="06D4A7E5"/>
    <w:rsid w:val="06ED4F99"/>
    <w:rsid w:val="0730CA39"/>
    <w:rsid w:val="0735C7DF"/>
    <w:rsid w:val="075CD0F1"/>
    <w:rsid w:val="0812A95B"/>
    <w:rsid w:val="081E16B9"/>
    <w:rsid w:val="082F8A5F"/>
    <w:rsid w:val="083F3A26"/>
    <w:rsid w:val="0858D580"/>
    <w:rsid w:val="085FD8BF"/>
    <w:rsid w:val="086BC8B4"/>
    <w:rsid w:val="0873C0BD"/>
    <w:rsid w:val="0886CE4E"/>
    <w:rsid w:val="08AFAF53"/>
    <w:rsid w:val="08CAA626"/>
    <w:rsid w:val="08E6727D"/>
    <w:rsid w:val="08E8F785"/>
    <w:rsid w:val="092681BF"/>
    <w:rsid w:val="093CD124"/>
    <w:rsid w:val="097324DC"/>
    <w:rsid w:val="099A9D19"/>
    <w:rsid w:val="09F413D6"/>
    <w:rsid w:val="09FEDFC0"/>
    <w:rsid w:val="0A274FF6"/>
    <w:rsid w:val="0A2BD36E"/>
    <w:rsid w:val="0A34E709"/>
    <w:rsid w:val="0A9F30C2"/>
    <w:rsid w:val="0AAAA83B"/>
    <w:rsid w:val="0B194CBF"/>
    <w:rsid w:val="0B1DF11D"/>
    <w:rsid w:val="0B21C594"/>
    <w:rsid w:val="0B678D72"/>
    <w:rsid w:val="0B827AAE"/>
    <w:rsid w:val="0B8F5658"/>
    <w:rsid w:val="0BCDCDC8"/>
    <w:rsid w:val="0BE3256B"/>
    <w:rsid w:val="0BEF575E"/>
    <w:rsid w:val="0C0090CF"/>
    <w:rsid w:val="0C3F44B9"/>
    <w:rsid w:val="0C68D4C4"/>
    <w:rsid w:val="0C7EA5BB"/>
    <w:rsid w:val="0C8D8C4E"/>
    <w:rsid w:val="0C93DC5F"/>
    <w:rsid w:val="0CC022B4"/>
    <w:rsid w:val="0CC2F795"/>
    <w:rsid w:val="0CC9F729"/>
    <w:rsid w:val="0D1557BD"/>
    <w:rsid w:val="0D34DCE9"/>
    <w:rsid w:val="0D517310"/>
    <w:rsid w:val="0D82DFA3"/>
    <w:rsid w:val="0D840F4B"/>
    <w:rsid w:val="0D8458F5"/>
    <w:rsid w:val="0D9CFD0F"/>
    <w:rsid w:val="0DA4A3B8"/>
    <w:rsid w:val="0DC916BF"/>
    <w:rsid w:val="0DCE6A3F"/>
    <w:rsid w:val="0DE90AF6"/>
    <w:rsid w:val="0E004F28"/>
    <w:rsid w:val="0E2326E5"/>
    <w:rsid w:val="0E6CFC16"/>
    <w:rsid w:val="0E742FE0"/>
    <w:rsid w:val="0E933078"/>
    <w:rsid w:val="0E95E5C7"/>
    <w:rsid w:val="0E9B39C3"/>
    <w:rsid w:val="0EB45E61"/>
    <w:rsid w:val="0EF54C10"/>
    <w:rsid w:val="0EF6244C"/>
    <w:rsid w:val="0F1FD8A3"/>
    <w:rsid w:val="0F2F1B3C"/>
    <w:rsid w:val="0F36CC53"/>
    <w:rsid w:val="0F40409E"/>
    <w:rsid w:val="0F57D564"/>
    <w:rsid w:val="0F5E6DAF"/>
    <w:rsid w:val="0F87600F"/>
    <w:rsid w:val="0FCCA90B"/>
    <w:rsid w:val="0FDA28B9"/>
    <w:rsid w:val="0FE292FE"/>
    <w:rsid w:val="0FFF4B88"/>
    <w:rsid w:val="1000766A"/>
    <w:rsid w:val="1006ADD8"/>
    <w:rsid w:val="1010E496"/>
    <w:rsid w:val="101F42DA"/>
    <w:rsid w:val="10567E98"/>
    <w:rsid w:val="105EFA72"/>
    <w:rsid w:val="1084C1DE"/>
    <w:rsid w:val="1095A1F9"/>
    <w:rsid w:val="10A925FC"/>
    <w:rsid w:val="10F66EC4"/>
    <w:rsid w:val="111FC7EA"/>
    <w:rsid w:val="112625DB"/>
    <w:rsid w:val="1131AC48"/>
    <w:rsid w:val="11332739"/>
    <w:rsid w:val="113C12D5"/>
    <w:rsid w:val="114C7D84"/>
    <w:rsid w:val="11561583"/>
    <w:rsid w:val="1164371E"/>
    <w:rsid w:val="116D355F"/>
    <w:rsid w:val="1183436E"/>
    <w:rsid w:val="118B7F2C"/>
    <w:rsid w:val="11A1930C"/>
    <w:rsid w:val="11A24A59"/>
    <w:rsid w:val="11DFBC58"/>
    <w:rsid w:val="11FEBD3F"/>
    <w:rsid w:val="1228C411"/>
    <w:rsid w:val="126213FD"/>
    <w:rsid w:val="1266BAF2"/>
    <w:rsid w:val="1266E951"/>
    <w:rsid w:val="127A92D1"/>
    <w:rsid w:val="128022C9"/>
    <w:rsid w:val="12911A4A"/>
    <w:rsid w:val="12A57187"/>
    <w:rsid w:val="12EF481B"/>
    <w:rsid w:val="12F1B68B"/>
    <w:rsid w:val="131DB2F5"/>
    <w:rsid w:val="13309689"/>
    <w:rsid w:val="133D7181"/>
    <w:rsid w:val="133E422A"/>
    <w:rsid w:val="134676E3"/>
    <w:rsid w:val="1361A5E4"/>
    <w:rsid w:val="139A8DA0"/>
    <w:rsid w:val="13B2B19F"/>
    <w:rsid w:val="140587DE"/>
    <w:rsid w:val="142204AB"/>
    <w:rsid w:val="14295915"/>
    <w:rsid w:val="142E2E27"/>
    <w:rsid w:val="1439275F"/>
    <w:rsid w:val="14534E4E"/>
    <w:rsid w:val="1470D2C0"/>
    <w:rsid w:val="1475A9E7"/>
    <w:rsid w:val="147A986E"/>
    <w:rsid w:val="148084C4"/>
    <w:rsid w:val="1491E5B1"/>
    <w:rsid w:val="14A3AFC6"/>
    <w:rsid w:val="14AB7BA4"/>
    <w:rsid w:val="14AFF927"/>
    <w:rsid w:val="14C15D46"/>
    <w:rsid w:val="14C646C9"/>
    <w:rsid w:val="14C69495"/>
    <w:rsid w:val="14E52DA8"/>
    <w:rsid w:val="14E572EE"/>
    <w:rsid w:val="150015DB"/>
    <w:rsid w:val="1506A598"/>
    <w:rsid w:val="153836AE"/>
    <w:rsid w:val="154F4C26"/>
    <w:rsid w:val="159CF0D6"/>
    <w:rsid w:val="15B41777"/>
    <w:rsid w:val="15B4BC75"/>
    <w:rsid w:val="15B4FC7C"/>
    <w:rsid w:val="15BA3856"/>
    <w:rsid w:val="15D5E7A5"/>
    <w:rsid w:val="15E59C1A"/>
    <w:rsid w:val="15ECC3AA"/>
    <w:rsid w:val="16474C05"/>
    <w:rsid w:val="1664A316"/>
    <w:rsid w:val="16AF126F"/>
    <w:rsid w:val="16C9D0B9"/>
    <w:rsid w:val="16F6F328"/>
    <w:rsid w:val="16F99980"/>
    <w:rsid w:val="16FDA94C"/>
    <w:rsid w:val="1703238C"/>
    <w:rsid w:val="17229022"/>
    <w:rsid w:val="175CED44"/>
    <w:rsid w:val="1763223C"/>
    <w:rsid w:val="17907684"/>
    <w:rsid w:val="17CF6CD9"/>
    <w:rsid w:val="17EE6C4B"/>
    <w:rsid w:val="17F9142E"/>
    <w:rsid w:val="17FBB2DF"/>
    <w:rsid w:val="1807451E"/>
    <w:rsid w:val="182C2136"/>
    <w:rsid w:val="182EADE5"/>
    <w:rsid w:val="183716AE"/>
    <w:rsid w:val="184AA01E"/>
    <w:rsid w:val="1864C23D"/>
    <w:rsid w:val="186A9FE8"/>
    <w:rsid w:val="187AEB1C"/>
    <w:rsid w:val="187DA1CE"/>
    <w:rsid w:val="189A90FF"/>
    <w:rsid w:val="18B889D3"/>
    <w:rsid w:val="18C1F7FE"/>
    <w:rsid w:val="18DF47E1"/>
    <w:rsid w:val="18F9BEAB"/>
    <w:rsid w:val="18FF5A80"/>
    <w:rsid w:val="19077714"/>
    <w:rsid w:val="1930D1B6"/>
    <w:rsid w:val="1954495E"/>
    <w:rsid w:val="19617340"/>
    <w:rsid w:val="1963A70B"/>
    <w:rsid w:val="1980F777"/>
    <w:rsid w:val="1997DAB3"/>
    <w:rsid w:val="19EB5BB3"/>
    <w:rsid w:val="1A087AD1"/>
    <w:rsid w:val="1A64ECB5"/>
    <w:rsid w:val="1A6A0311"/>
    <w:rsid w:val="1A74BD1A"/>
    <w:rsid w:val="1A7881B5"/>
    <w:rsid w:val="1A818719"/>
    <w:rsid w:val="1A85976A"/>
    <w:rsid w:val="1AA9278D"/>
    <w:rsid w:val="1AB2B2C3"/>
    <w:rsid w:val="1AB9E813"/>
    <w:rsid w:val="1AC03D1F"/>
    <w:rsid w:val="1AD796F8"/>
    <w:rsid w:val="1AE5593B"/>
    <w:rsid w:val="1AF3541F"/>
    <w:rsid w:val="1AFE68D3"/>
    <w:rsid w:val="1B3B17DC"/>
    <w:rsid w:val="1B783336"/>
    <w:rsid w:val="1B789D42"/>
    <w:rsid w:val="1BA4B8D0"/>
    <w:rsid w:val="1BBBD36E"/>
    <w:rsid w:val="1BD6B6A1"/>
    <w:rsid w:val="1C0F7505"/>
    <w:rsid w:val="1C1C9341"/>
    <w:rsid w:val="1C1D8151"/>
    <w:rsid w:val="1C369843"/>
    <w:rsid w:val="1C443471"/>
    <w:rsid w:val="1C644246"/>
    <w:rsid w:val="1C96315D"/>
    <w:rsid w:val="1C9E52EA"/>
    <w:rsid w:val="1CA470DB"/>
    <w:rsid w:val="1CD3CC3D"/>
    <w:rsid w:val="1CE5EAFA"/>
    <w:rsid w:val="1D325437"/>
    <w:rsid w:val="1D3DA7FC"/>
    <w:rsid w:val="1D5FECDE"/>
    <w:rsid w:val="1DA397B4"/>
    <w:rsid w:val="1DAE1D37"/>
    <w:rsid w:val="1DB863A2"/>
    <w:rsid w:val="1DD0F9DD"/>
    <w:rsid w:val="1DD55632"/>
    <w:rsid w:val="1DE2463C"/>
    <w:rsid w:val="1E094A42"/>
    <w:rsid w:val="1E1B2D94"/>
    <w:rsid w:val="1E3E5C3D"/>
    <w:rsid w:val="1E40425B"/>
    <w:rsid w:val="1E4408D3"/>
    <w:rsid w:val="1E54CCE4"/>
    <w:rsid w:val="1E6EC4AE"/>
    <w:rsid w:val="1E8AA098"/>
    <w:rsid w:val="1EA61655"/>
    <w:rsid w:val="1EBC4DEF"/>
    <w:rsid w:val="1EC2B03C"/>
    <w:rsid w:val="1ECB58A1"/>
    <w:rsid w:val="1ED46410"/>
    <w:rsid w:val="1EE8FCF0"/>
    <w:rsid w:val="1EFAC8C1"/>
    <w:rsid w:val="1F08D910"/>
    <w:rsid w:val="1F0CAA85"/>
    <w:rsid w:val="1F22B4CA"/>
    <w:rsid w:val="1F3457DA"/>
    <w:rsid w:val="1F38EA2C"/>
    <w:rsid w:val="1F6A8378"/>
    <w:rsid w:val="1F7A466F"/>
    <w:rsid w:val="1F80C099"/>
    <w:rsid w:val="1FA00EC7"/>
    <w:rsid w:val="1FAA6C1A"/>
    <w:rsid w:val="1FBA61B8"/>
    <w:rsid w:val="1FCE7F30"/>
    <w:rsid w:val="1FEA51AC"/>
    <w:rsid w:val="1FF10150"/>
    <w:rsid w:val="200A5697"/>
    <w:rsid w:val="20444ACE"/>
    <w:rsid w:val="20464B59"/>
    <w:rsid w:val="206F3716"/>
    <w:rsid w:val="209232B4"/>
    <w:rsid w:val="20BF6A91"/>
    <w:rsid w:val="211AB6BD"/>
    <w:rsid w:val="21227B41"/>
    <w:rsid w:val="212CF19C"/>
    <w:rsid w:val="213275D5"/>
    <w:rsid w:val="214F8890"/>
    <w:rsid w:val="21555B97"/>
    <w:rsid w:val="215C3C0E"/>
    <w:rsid w:val="218BB89C"/>
    <w:rsid w:val="21F9E887"/>
    <w:rsid w:val="2218345D"/>
    <w:rsid w:val="221CB160"/>
    <w:rsid w:val="221E1E5C"/>
    <w:rsid w:val="2228BD1C"/>
    <w:rsid w:val="224D9DB7"/>
    <w:rsid w:val="22783932"/>
    <w:rsid w:val="229CD876"/>
    <w:rsid w:val="22A6A355"/>
    <w:rsid w:val="22A79F9E"/>
    <w:rsid w:val="22C396BF"/>
    <w:rsid w:val="22C9DBCB"/>
    <w:rsid w:val="22E7145E"/>
    <w:rsid w:val="22FCAC22"/>
    <w:rsid w:val="231102C4"/>
    <w:rsid w:val="23119072"/>
    <w:rsid w:val="23404635"/>
    <w:rsid w:val="235163CD"/>
    <w:rsid w:val="235B5660"/>
    <w:rsid w:val="2373E3A5"/>
    <w:rsid w:val="2381BB5A"/>
    <w:rsid w:val="23855F8F"/>
    <w:rsid w:val="2387BC6A"/>
    <w:rsid w:val="238A5249"/>
    <w:rsid w:val="240D1AF6"/>
    <w:rsid w:val="24446EDD"/>
    <w:rsid w:val="24597E72"/>
    <w:rsid w:val="24714F48"/>
    <w:rsid w:val="24842630"/>
    <w:rsid w:val="24954376"/>
    <w:rsid w:val="24C048D3"/>
    <w:rsid w:val="24D6EB76"/>
    <w:rsid w:val="24E0951B"/>
    <w:rsid w:val="24FBC063"/>
    <w:rsid w:val="25038CFA"/>
    <w:rsid w:val="251BCD43"/>
    <w:rsid w:val="2543E9EA"/>
    <w:rsid w:val="25574233"/>
    <w:rsid w:val="256D0B82"/>
    <w:rsid w:val="257CEE80"/>
    <w:rsid w:val="257F51F1"/>
    <w:rsid w:val="25AD4773"/>
    <w:rsid w:val="25BBC579"/>
    <w:rsid w:val="25BF2AB7"/>
    <w:rsid w:val="25D9717E"/>
    <w:rsid w:val="25FA3CAC"/>
    <w:rsid w:val="26187CFE"/>
    <w:rsid w:val="261DF676"/>
    <w:rsid w:val="261F9C1D"/>
    <w:rsid w:val="26341DDC"/>
    <w:rsid w:val="265E9F18"/>
    <w:rsid w:val="2660165B"/>
    <w:rsid w:val="2668E013"/>
    <w:rsid w:val="2688695A"/>
    <w:rsid w:val="26C92B48"/>
    <w:rsid w:val="26C99CEA"/>
    <w:rsid w:val="26DA0947"/>
    <w:rsid w:val="26E35E8B"/>
    <w:rsid w:val="2711677C"/>
    <w:rsid w:val="271294C7"/>
    <w:rsid w:val="27192CD6"/>
    <w:rsid w:val="2723D56C"/>
    <w:rsid w:val="2728493D"/>
    <w:rsid w:val="272865FE"/>
    <w:rsid w:val="27348557"/>
    <w:rsid w:val="2734D274"/>
    <w:rsid w:val="27663428"/>
    <w:rsid w:val="27680AA8"/>
    <w:rsid w:val="2777B6BD"/>
    <w:rsid w:val="27830AC3"/>
    <w:rsid w:val="278E523E"/>
    <w:rsid w:val="27B08ECA"/>
    <w:rsid w:val="27DBA240"/>
    <w:rsid w:val="27EA36D4"/>
    <w:rsid w:val="27FA3633"/>
    <w:rsid w:val="283BAC3C"/>
    <w:rsid w:val="28529FDA"/>
    <w:rsid w:val="286BD1E7"/>
    <w:rsid w:val="2870CE72"/>
    <w:rsid w:val="28AA1645"/>
    <w:rsid w:val="28C58D12"/>
    <w:rsid w:val="28CD79EF"/>
    <w:rsid w:val="28D1B82F"/>
    <w:rsid w:val="28D80EBE"/>
    <w:rsid w:val="291FF6A1"/>
    <w:rsid w:val="2930B9F9"/>
    <w:rsid w:val="2939FF05"/>
    <w:rsid w:val="294B039A"/>
    <w:rsid w:val="294E5F86"/>
    <w:rsid w:val="295EFC67"/>
    <w:rsid w:val="29722B2C"/>
    <w:rsid w:val="298F6034"/>
    <w:rsid w:val="299BBC1C"/>
    <w:rsid w:val="29BE4A61"/>
    <w:rsid w:val="29D9B4CA"/>
    <w:rsid w:val="29EE95D8"/>
    <w:rsid w:val="2A358A5B"/>
    <w:rsid w:val="2A440F66"/>
    <w:rsid w:val="2A57DB99"/>
    <w:rsid w:val="2A5E0773"/>
    <w:rsid w:val="2A6A52D9"/>
    <w:rsid w:val="2A946CD4"/>
    <w:rsid w:val="2AA3ED27"/>
    <w:rsid w:val="2AB31F12"/>
    <w:rsid w:val="2ABF7745"/>
    <w:rsid w:val="2AC82855"/>
    <w:rsid w:val="2ADFD6D5"/>
    <w:rsid w:val="2AF1FD68"/>
    <w:rsid w:val="2AF5DEAA"/>
    <w:rsid w:val="2B18ED53"/>
    <w:rsid w:val="2B221D4A"/>
    <w:rsid w:val="2B2F4BFC"/>
    <w:rsid w:val="2B5CBB7E"/>
    <w:rsid w:val="2B5F87AE"/>
    <w:rsid w:val="2B65AB74"/>
    <w:rsid w:val="2B6BBA25"/>
    <w:rsid w:val="2B8CFF03"/>
    <w:rsid w:val="2B94B6DA"/>
    <w:rsid w:val="2B9AC7A6"/>
    <w:rsid w:val="2BCFB8C5"/>
    <w:rsid w:val="2BE9AEFA"/>
    <w:rsid w:val="2BEC3E6D"/>
    <w:rsid w:val="2BFFF716"/>
    <w:rsid w:val="2C1CBC2D"/>
    <w:rsid w:val="2C4F7280"/>
    <w:rsid w:val="2C59D1EB"/>
    <w:rsid w:val="2CA0F3ED"/>
    <w:rsid w:val="2CB8D434"/>
    <w:rsid w:val="2D074649"/>
    <w:rsid w:val="2D08F529"/>
    <w:rsid w:val="2D0F7D33"/>
    <w:rsid w:val="2D1C4E19"/>
    <w:rsid w:val="2D24960A"/>
    <w:rsid w:val="2D7D3117"/>
    <w:rsid w:val="2DA01013"/>
    <w:rsid w:val="2DA4F598"/>
    <w:rsid w:val="2DC46441"/>
    <w:rsid w:val="2DCC2C9D"/>
    <w:rsid w:val="2DCF3E4B"/>
    <w:rsid w:val="2DFA7754"/>
    <w:rsid w:val="2E0AFFAE"/>
    <w:rsid w:val="2E352E7D"/>
    <w:rsid w:val="2E473C0E"/>
    <w:rsid w:val="2E99FC96"/>
    <w:rsid w:val="2E9C02D5"/>
    <w:rsid w:val="2E9C5090"/>
    <w:rsid w:val="2E9CDA17"/>
    <w:rsid w:val="2F13E6FA"/>
    <w:rsid w:val="2F14A053"/>
    <w:rsid w:val="2F4CC0F4"/>
    <w:rsid w:val="2F58FDEE"/>
    <w:rsid w:val="2F77849F"/>
    <w:rsid w:val="2F83C0FC"/>
    <w:rsid w:val="2FCC5398"/>
    <w:rsid w:val="2FF07941"/>
    <w:rsid w:val="2FFB876C"/>
    <w:rsid w:val="3029AFB4"/>
    <w:rsid w:val="302B5846"/>
    <w:rsid w:val="305D55AB"/>
    <w:rsid w:val="306318CC"/>
    <w:rsid w:val="3093CFFE"/>
    <w:rsid w:val="30A3AE7D"/>
    <w:rsid w:val="30A96F20"/>
    <w:rsid w:val="30B7EC0C"/>
    <w:rsid w:val="30BA7427"/>
    <w:rsid w:val="30FD1209"/>
    <w:rsid w:val="311895C0"/>
    <w:rsid w:val="313CB909"/>
    <w:rsid w:val="314BC34F"/>
    <w:rsid w:val="315E9239"/>
    <w:rsid w:val="31A5EA6A"/>
    <w:rsid w:val="31D97D51"/>
    <w:rsid w:val="31E57100"/>
    <w:rsid w:val="320C38F5"/>
    <w:rsid w:val="32196512"/>
    <w:rsid w:val="3239E8F3"/>
    <w:rsid w:val="323F2383"/>
    <w:rsid w:val="324701EF"/>
    <w:rsid w:val="32530492"/>
    <w:rsid w:val="326C56FA"/>
    <w:rsid w:val="32A9EB6B"/>
    <w:rsid w:val="32AAA29C"/>
    <w:rsid w:val="32AEA971"/>
    <w:rsid w:val="32BF9FE9"/>
    <w:rsid w:val="32C023F7"/>
    <w:rsid w:val="32C71434"/>
    <w:rsid w:val="32C9543E"/>
    <w:rsid w:val="333C0095"/>
    <w:rsid w:val="33B09EF2"/>
    <w:rsid w:val="33B727B8"/>
    <w:rsid w:val="33B91257"/>
    <w:rsid w:val="33D74BEB"/>
    <w:rsid w:val="3406DC3E"/>
    <w:rsid w:val="341F4A0F"/>
    <w:rsid w:val="3424F532"/>
    <w:rsid w:val="34849518"/>
    <w:rsid w:val="349AF4D2"/>
    <w:rsid w:val="34A6FD3A"/>
    <w:rsid w:val="34C16123"/>
    <w:rsid w:val="34CE89F7"/>
    <w:rsid w:val="34E0FA0D"/>
    <w:rsid w:val="34F41D5B"/>
    <w:rsid w:val="3529FA18"/>
    <w:rsid w:val="35422E61"/>
    <w:rsid w:val="35A4C7D1"/>
    <w:rsid w:val="35B42A04"/>
    <w:rsid w:val="35C5DC5D"/>
    <w:rsid w:val="360A9CB5"/>
    <w:rsid w:val="360AC528"/>
    <w:rsid w:val="360C03CF"/>
    <w:rsid w:val="3614AAFF"/>
    <w:rsid w:val="36216476"/>
    <w:rsid w:val="363CEAD7"/>
    <w:rsid w:val="3665F866"/>
    <w:rsid w:val="3667F2F8"/>
    <w:rsid w:val="366D4BD1"/>
    <w:rsid w:val="36A4E3A7"/>
    <w:rsid w:val="36CCC54F"/>
    <w:rsid w:val="36CD3837"/>
    <w:rsid w:val="36EF97E5"/>
    <w:rsid w:val="370E7C87"/>
    <w:rsid w:val="371948F5"/>
    <w:rsid w:val="37220D34"/>
    <w:rsid w:val="373F45A5"/>
    <w:rsid w:val="37453174"/>
    <w:rsid w:val="374AF571"/>
    <w:rsid w:val="375C13AB"/>
    <w:rsid w:val="3766584A"/>
    <w:rsid w:val="376F5158"/>
    <w:rsid w:val="377C6D54"/>
    <w:rsid w:val="378B3D66"/>
    <w:rsid w:val="378CCBBC"/>
    <w:rsid w:val="37902A10"/>
    <w:rsid w:val="3793A2B8"/>
    <w:rsid w:val="379FD263"/>
    <w:rsid w:val="37C42ECF"/>
    <w:rsid w:val="37DF3767"/>
    <w:rsid w:val="37FB000C"/>
    <w:rsid w:val="383BC9F6"/>
    <w:rsid w:val="38500448"/>
    <w:rsid w:val="3878D5B8"/>
    <w:rsid w:val="38A8021B"/>
    <w:rsid w:val="38B2E8DE"/>
    <w:rsid w:val="38BA81FE"/>
    <w:rsid w:val="38BBCBC3"/>
    <w:rsid w:val="38C12219"/>
    <w:rsid w:val="38EC6F95"/>
    <w:rsid w:val="38F99D6B"/>
    <w:rsid w:val="38FA8F8D"/>
    <w:rsid w:val="390F742E"/>
    <w:rsid w:val="39593D52"/>
    <w:rsid w:val="3965C53E"/>
    <w:rsid w:val="396A19D9"/>
    <w:rsid w:val="39D2147C"/>
    <w:rsid w:val="39D7A49D"/>
    <w:rsid w:val="39DE5F1D"/>
    <w:rsid w:val="39E9616C"/>
    <w:rsid w:val="3A15C032"/>
    <w:rsid w:val="3A1F5A22"/>
    <w:rsid w:val="3A49F478"/>
    <w:rsid w:val="3A593711"/>
    <w:rsid w:val="3A61029D"/>
    <w:rsid w:val="3A73E3E2"/>
    <w:rsid w:val="3A965ACA"/>
    <w:rsid w:val="3A9766DB"/>
    <w:rsid w:val="3AA0184D"/>
    <w:rsid w:val="3AA40B80"/>
    <w:rsid w:val="3AD568DD"/>
    <w:rsid w:val="3B0C502E"/>
    <w:rsid w:val="3B13535B"/>
    <w:rsid w:val="3B1A9361"/>
    <w:rsid w:val="3B2440C8"/>
    <w:rsid w:val="3B3EEB2E"/>
    <w:rsid w:val="3B4C9994"/>
    <w:rsid w:val="3B56B4F4"/>
    <w:rsid w:val="3B667CD1"/>
    <w:rsid w:val="3B9D8F18"/>
    <w:rsid w:val="3BBFAC41"/>
    <w:rsid w:val="3BCC84EE"/>
    <w:rsid w:val="3BE4EB12"/>
    <w:rsid w:val="3BF78D45"/>
    <w:rsid w:val="3C0D9469"/>
    <w:rsid w:val="3C122FB6"/>
    <w:rsid w:val="3C16287B"/>
    <w:rsid w:val="3C7407E0"/>
    <w:rsid w:val="3C76A7F6"/>
    <w:rsid w:val="3C9AFEF3"/>
    <w:rsid w:val="3CA3C4AA"/>
    <w:rsid w:val="3CB036FF"/>
    <w:rsid w:val="3CB27123"/>
    <w:rsid w:val="3CEF9A08"/>
    <w:rsid w:val="3D115398"/>
    <w:rsid w:val="3D1697A4"/>
    <w:rsid w:val="3D20A0BF"/>
    <w:rsid w:val="3D52422C"/>
    <w:rsid w:val="3D84C8F1"/>
    <w:rsid w:val="3DA044A2"/>
    <w:rsid w:val="3DA18CD9"/>
    <w:rsid w:val="3DAC49FE"/>
    <w:rsid w:val="3DB06F8E"/>
    <w:rsid w:val="3DD787EB"/>
    <w:rsid w:val="3DDEAFCC"/>
    <w:rsid w:val="3E456A26"/>
    <w:rsid w:val="3E47C3AC"/>
    <w:rsid w:val="3E5931C1"/>
    <w:rsid w:val="3E668EE0"/>
    <w:rsid w:val="3E8BAF43"/>
    <w:rsid w:val="3E9E098F"/>
    <w:rsid w:val="3EE406C6"/>
    <w:rsid w:val="3EFB855A"/>
    <w:rsid w:val="3F0F3443"/>
    <w:rsid w:val="3F2AAEFB"/>
    <w:rsid w:val="3F5961BC"/>
    <w:rsid w:val="3F72AF83"/>
    <w:rsid w:val="3F89C3E3"/>
    <w:rsid w:val="3F89C54D"/>
    <w:rsid w:val="3FAAEB42"/>
    <w:rsid w:val="3FBAA2D0"/>
    <w:rsid w:val="3FD1C04A"/>
    <w:rsid w:val="3FF81553"/>
    <w:rsid w:val="4005490E"/>
    <w:rsid w:val="400C9C44"/>
    <w:rsid w:val="4011B0C8"/>
    <w:rsid w:val="4012DAFB"/>
    <w:rsid w:val="4017F7E2"/>
    <w:rsid w:val="401B9A37"/>
    <w:rsid w:val="405C23A4"/>
    <w:rsid w:val="40689890"/>
    <w:rsid w:val="40BEA6B8"/>
    <w:rsid w:val="40CC1AC5"/>
    <w:rsid w:val="40EDB54E"/>
    <w:rsid w:val="40F3F8DB"/>
    <w:rsid w:val="4103BD83"/>
    <w:rsid w:val="410A28D0"/>
    <w:rsid w:val="410BC051"/>
    <w:rsid w:val="41230FE4"/>
    <w:rsid w:val="4127A7C8"/>
    <w:rsid w:val="41429135"/>
    <w:rsid w:val="4172A321"/>
    <w:rsid w:val="418A703D"/>
    <w:rsid w:val="418BB848"/>
    <w:rsid w:val="41A4C3E9"/>
    <w:rsid w:val="41C252AF"/>
    <w:rsid w:val="41C3894D"/>
    <w:rsid w:val="421A5200"/>
    <w:rsid w:val="421D8173"/>
    <w:rsid w:val="4226D2D4"/>
    <w:rsid w:val="426CD426"/>
    <w:rsid w:val="426FD9EE"/>
    <w:rsid w:val="42A810F5"/>
    <w:rsid w:val="42B1B493"/>
    <w:rsid w:val="42C08B64"/>
    <w:rsid w:val="42CC5C76"/>
    <w:rsid w:val="42D0C41C"/>
    <w:rsid w:val="42DF29A8"/>
    <w:rsid w:val="42FCE6C8"/>
    <w:rsid w:val="42FF0203"/>
    <w:rsid w:val="4300DFD2"/>
    <w:rsid w:val="4313E2F1"/>
    <w:rsid w:val="43218D4A"/>
    <w:rsid w:val="434D7914"/>
    <w:rsid w:val="435B1CD7"/>
    <w:rsid w:val="437B9D70"/>
    <w:rsid w:val="439DEB7D"/>
    <w:rsid w:val="43E7C016"/>
    <w:rsid w:val="43FCE5E4"/>
    <w:rsid w:val="4403BB87"/>
    <w:rsid w:val="441CDFE9"/>
    <w:rsid w:val="442775DF"/>
    <w:rsid w:val="4461A112"/>
    <w:rsid w:val="447C3627"/>
    <w:rsid w:val="449BB766"/>
    <w:rsid w:val="44A6D166"/>
    <w:rsid w:val="44CA62E4"/>
    <w:rsid w:val="44D8D7AD"/>
    <w:rsid w:val="44DD1FB7"/>
    <w:rsid w:val="44DEADC4"/>
    <w:rsid w:val="44EFAAE8"/>
    <w:rsid w:val="453CE36F"/>
    <w:rsid w:val="45416045"/>
    <w:rsid w:val="455781BC"/>
    <w:rsid w:val="458C133A"/>
    <w:rsid w:val="45AF2A6F"/>
    <w:rsid w:val="45BE8F08"/>
    <w:rsid w:val="45C51FD4"/>
    <w:rsid w:val="45DF5FFD"/>
    <w:rsid w:val="45ECFB17"/>
    <w:rsid w:val="45F254B1"/>
    <w:rsid w:val="46196BE0"/>
    <w:rsid w:val="461AEB0E"/>
    <w:rsid w:val="4640BF7F"/>
    <w:rsid w:val="464A8ADD"/>
    <w:rsid w:val="4674A037"/>
    <w:rsid w:val="46A00167"/>
    <w:rsid w:val="46B17F54"/>
    <w:rsid w:val="46B98999"/>
    <w:rsid w:val="46CA77AA"/>
    <w:rsid w:val="46D62540"/>
    <w:rsid w:val="46E0CE58"/>
    <w:rsid w:val="4711158B"/>
    <w:rsid w:val="471B5A72"/>
    <w:rsid w:val="472DFC82"/>
    <w:rsid w:val="472EB965"/>
    <w:rsid w:val="4738469D"/>
    <w:rsid w:val="47390DBF"/>
    <w:rsid w:val="4744EEDC"/>
    <w:rsid w:val="475DE3F5"/>
    <w:rsid w:val="47792935"/>
    <w:rsid w:val="4797F43C"/>
    <w:rsid w:val="47B9CB72"/>
    <w:rsid w:val="47D8553D"/>
    <w:rsid w:val="480247CD"/>
    <w:rsid w:val="4830867D"/>
    <w:rsid w:val="4839803C"/>
    <w:rsid w:val="484F3868"/>
    <w:rsid w:val="488CFFF4"/>
    <w:rsid w:val="48B4B813"/>
    <w:rsid w:val="48BDFDDA"/>
    <w:rsid w:val="48CECCB7"/>
    <w:rsid w:val="48DEFC35"/>
    <w:rsid w:val="48F08F19"/>
    <w:rsid w:val="48FC1955"/>
    <w:rsid w:val="495A5035"/>
    <w:rsid w:val="49687D6F"/>
    <w:rsid w:val="49898AA8"/>
    <w:rsid w:val="4996D83D"/>
    <w:rsid w:val="49A7C7CE"/>
    <w:rsid w:val="49B375A4"/>
    <w:rsid w:val="49C9973B"/>
    <w:rsid w:val="49D95669"/>
    <w:rsid w:val="49DBA768"/>
    <w:rsid w:val="49FF0757"/>
    <w:rsid w:val="4A02A2AC"/>
    <w:rsid w:val="4A2020FC"/>
    <w:rsid w:val="4A41CF50"/>
    <w:rsid w:val="4A523DCC"/>
    <w:rsid w:val="4A793DD3"/>
    <w:rsid w:val="4A7BA81C"/>
    <w:rsid w:val="4A8D8039"/>
    <w:rsid w:val="4ACC32E1"/>
    <w:rsid w:val="4AE48D5B"/>
    <w:rsid w:val="4AEC1997"/>
    <w:rsid w:val="4AF6EAD9"/>
    <w:rsid w:val="4B0D3300"/>
    <w:rsid w:val="4B5EF7D3"/>
    <w:rsid w:val="4B7955A6"/>
    <w:rsid w:val="4B7FDD27"/>
    <w:rsid w:val="4B8DC243"/>
    <w:rsid w:val="4BBDE7EE"/>
    <w:rsid w:val="4BC2A55C"/>
    <w:rsid w:val="4BDAA0EA"/>
    <w:rsid w:val="4BF14FA9"/>
    <w:rsid w:val="4BF66B06"/>
    <w:rsid w:val="4BF8B2FB"/>
    <w:rsid w:val="4BF9261C"/>
    <w:rsid w:val="4C168D04"/>
    <w:rsid w:val="4C1F1E5D"/>
    <w:rsid w:val="4C22E4A7"/>
    <w:rsid w:val="4C25D960"/>
    <w:rsid w:val="4C7A40B0"/>
    <w:rsid w:val="4CA889AD"/>
    <w:rsid w:val="4CAB8322"/>
    <w:rsid w:val="4CB1126E"/>
    <w:rsid w:val="4D1045C1"/>
    <w:rsid w:val="4D2D7256"/>
    <w:rsid w:val="4D46F43F"/>
    <w:rsid w:val="4D532C8A"/>
    <w:rsid w:val="4D5E302C"/>
    <w:rsid w:val="4D7DCB1B"/>
    <w:rsid w:val="4D947FC8"/>
    <w:rsid w:val="4D94FB50"/>
    <w:rsid w:val="4DF47CF1"/>
    <w:rsid w:val="4E0635C7"/>
    <w:rsid w:val="4E470A98"/>
    <w:rsid w:val="4E4C690A"/>
    <w:rsid w:val="4E5CBDA1"/>
    <w:rsid w:val="4E6B035A"/>
    <w:rsid w:val="4EA42A09"/>
    <w:rsid w:val="4EC169B4"/>
    <w:rsid w:val="4EDD571C"/>
    <w:rsid w:val="4EF10F15"/>
    <w:rsid w:val="4EFCDDC3"/>
    <w:rsid w:val="4F164969"/>
    <w:rsid w:val="4F40B270"/>
    <w:rsid w:val="4F4AA22A"/>
    <w:rsid w:val="4F58E830"/>
    <w:rsid w:val="4F8E7C64"/>
    <w:rsid w:val="4FA1EFBE"/>
    <w:rsid w:val="4FBD37CF"/>
    <w:rsid w:val="50008A2E"/>
    <w:rsid w:val="501A8F42"/>
    <w:rsid w:val="502CBB18"/>
    <w:rsid w:val="50453EE5"/>
    <w:rsid w:val="50514B36"/>
    <w:rsid w:val="5059AB82"/>
    <w:rsid w:val="5072725F"/>
    <w:rsid w:val="50770D97"/>
    <w:rsid w:val="50780944"/>
    <w:rsid w:val="509100DA"/>
    <w:rsid w:val="50961026"/>
    <w:rsid w:val="50A9140C"/>
    <w:rsid w:val="512A660B"/>
    <w:rsid w:val="513A957F"/>
    <w:rsid w:val="513F03D7"/>
    <w:rsid w:val="5144BA5A"/>
    <w:rsid w:val="515E8DCE"/>
    <w:rsid w:val="51611722"/>
    <w:rsid w:val="51728B61"/>
    <w:rsid w:val="518566E6"/>
    <w:rsid w:val="51910B6A"/>
    <w:rsid w:val="51A5EEF7"/>
    <w:rsid w:val="51B1FA4A"/>
    <w:rsid w:val="51E2A431"/>
    <w:rsid w:val="52035575"/>
    <w:rsid w:val="52165848"/>
    <w:rsid w:val="5230A283"/>
    <w:rsid w:val="524E9AA6"/>
    <w:rsid w:val="529C4A55"/>
    <w:rsid w:val="52A117B0"/>
    <w:rsid w:val="52B772A0"/>
    <w:rsid w:val="52B8149B"/>
    <w:rsid w:val="52DE2BE3"/>
    <w:rsid w:val="52E395D3"/>
    <w:rsid w:val="530C5AF2"/>
    <w:rsid w:val="532FF37C"/>
    <w:rsid w:val="533F0377"/>
    <w:rsid w:val="53619028"/>
    <w:rsid w:val="53AF177C"/>
    <w:rsid w:val="53EE9C74"/>
    <w:rsid w:val="544F2810"/>
    <w:rsid w:val="545A3CC4"/>
    <w:rsid w:val="545AA16C"/>
    <w:rsid w:val="547C6DD8"/>
    <w:rsid w:val="54815F53"/>
    <w:rsid w:val="5484682E"/>
    <w:rsid w:val="54934F9A"/>
    <w:rsid w:val="54A85656"/>
    <w:rsid w:val="54B04373"/>
    <w:rsid w:val="54C6AC3B"/>
    <w:rsid w:val="54C94887"/>
    <w:rsid w:val="54CAAA22"/>
    <w:rsid w:val="54DC2979"/>
    <w:rsid w:val="54EE0E93"/>
    <w:rsid w:val="54FA66A8"/>
    <w:rsid w:val="5518291D"/>
    <w:rsid w:val="551C6530"/>
    <w:rsid w:val="55217EC3"/>
    <w:rsid w:val="55299AA9"/>
    <w:rsid w:val="5554B168"/>
    <w:rsid w:val="5568CD01"/>
    <w:rsid w:val="5570A593"/>
    <w:rsid w:val="558B3F77"/>
    <w:rsid w:val="55A6F8CE"/>
    <w:rsid w:val="55AA2516"/>
    <w:rsid w:val="55B63533"/>
    <w:rsid w:val="55BD1445"/>
    <w:rsid w:val="55D1AD92"/>
    <w:rsid w:val="55E431F0"/>
    <w:rsid w:val="55E5901A"/>
    <w:rsid w:val="56317E24"/>
    <w:rsid w:val="563254A2"/>
    <w:rsid w:val="5636909A"/>
    <w:rsid w:val="5647BF72"/>
    <w:rsid w:val="567F7A6A"/>
    <w:rsid w:val="5698B262"/>
    <w:rsid w:val="56F2924A"/>
    <w:rsid w:val="56FB6294"/>
    <w:rsid w:val="56FF6BA5"/>
    <w:rsid w:val="572476CE"/>
    <w:rsid w:val="572CCDCE"/>
    <w:rsid w:val="57309E53"/>
    <w:rsid w:val="5768EA73"/>
    <w:rsid w:val="576FB83B"/>
    <w:rsid w:val="577A717C"/>
    <w:rsid w:val="5797157B"/>
    <w:rsid w:val="579E9CD9"/>
    <w:rsid w:val="57D4B727"/>
    <w:rsid w:val="57D5B6E7"/>
    <w:rsid w:val="582C1AA9"/>
    <w:rsid w:val="58303801"/>
    <w:rsid w:val="58347A29"/>
    <w:rsid w:val="58466E0A"/>
    <w:rsid w:val="5878F7A8"/>
    <w:rsid w:val="588083A9"/>
    <w:rsid w:val="588F3199"/>
    <w:rsid w:val="589DB50B"/>
    <w:rsid w:val="58B1EE4C"/>
    <w:rsid w:val="58D44EB9"/>
    <w:rsid w:val="5907117B"/>
    <w:rsid w:val="592A87A7"/>
    <w:rsid w:val="593A8BF9"/>
    <w:rsid w:val="5958C3B8"/>
    <w:rsid w:val="59BB0268"/>
    <w:rsid w:val="59FAC4C1"/>
    <w:rsid w:val="5A06CAED"/>
    <w:rsid w:val="5A0B2BEE"/>
    <w:rsid w:val="5A16565C"/>
    <w:rsid w:val="5A1A9E17"/>
    <w:rsid w:val="5A30A518"/>
    <w:rsid w:val="5A4B22B9"/>
    <w:rsid w:val="5A4CE735"/>
    <w:rsid w:val="5A50134A"/>
    <w:rsid w:val="5A61AA2B"/>
    <w:rsid w:val="5A685D63"/>
    <w:rsid w:val="5A9F9143"/>
    <w:rsid w:val="5AAE875A"/>
    <w:rsid w:val="5AAFF144"/>
    <w:rsid w:val="5ADA8642"/>
    <w:rsid w:val="5ADB4424"/>
    <w:rsid w:val="5AEF0F57"/>
    <w:rsid w:val="5AF49419"/>
    <w:rsid w:val="5B160DA8"/>
    <w:rsid w:val="5B8C9467"/>
    <w:rsid w:val="5B9473AF"/>
    <w:rsid w:val="5B9B53CD"/>
    <w:rsid w:val="5BB3C01E"/>
    <w:rsid w:val="5BFE99BA"/>
    <w:rsid w:val="5C05BE8F"/>
    <w:rsid w:val="5C123FA7"/>
    <w:rsid w:val="5C1306E8"/>
    <w:rsid w:val="5C22091D"/>
    <w:rsid w:val="5C23C152"/>
    <w:rsid w:val="5C442978"/>
    <w:rsid w:val="5C6536EA"/>
    <w:rsid w:val="5C8A3CE1"/>
    <w:rsid w:val="5CA1C94B"/>
    <w:rsid w:val="5CF9E7E0"/>
    <w:rsid w:val="5D05A2F1"/>
    <w:rsid w:val="5D07F8F3"/>
    <w:rsid w:val="5D3CD165"/>
    <w:rsid w:val="5D6FFA70"/>
    <w:rsid w:val="5D77670F"/>
    <w:rsid w:val="5D8D9702"/>
    <w:rsid w:val="5D9DBDAB"/>
    <w:rsid w:val="5DBC3000"/>
    <w:rsid w:val="5DC61E04"/>
    <w:rsid w:val="5DCEC642"/>
    <w:rsid w:val="5DDAF0B9"/>
    <w:rsid w:val="5DDC8B9C"/>
    <w:rsid w:val="5DE71BBF"/>
    <w:rsid w:val="5E034775"/>
    <w:rsid w:val="5E1EC0A3"/>
    <w:rsid w:val="5E2255BE"/>
    <w:rsid w:val="5E3282C0"/>
    <w:rsid w:val="5E3E188A"/>
    <w:rsid w:val="5E4DAE6A"/>
    <w:rsid w:val="5E843579"/>
    <w:rsid w:val="5E87943B"/>
    <w:rsid w:val="5E9CE401"/>
    <w:rsid w:val="5EAA0BFC"/>
    <w:rsid w:val="5EACBA6C"/>
    <w:rsid w:val="5EB2FF78"/>
    <w:rsid w:val="5EF61683"/>
    <w:rsid w:val="5F1F9FE2"/>
    <w:rsid w:val="5F368DD8"/>
    <w:rsid w:val="5F37AC29"/>
    <w:rsid w:val="5F3F4231"/>
    <w:rsid w:val="5F413E5B"/>
    <w:rsid w:val="5F46BB91"/>
    <w:rsid w:val="5F92ACE7"/>
    <w:rsid w:val="5F99034C"/>
    <w:rsid w:val="5F992BE4"/>
    <w:rsid w:val="5FB5AC57"/>
    <w:rsid w:val="5FB9EBC4"/>
    <w:rsid w:val="5FC0EA02"/>
    <w:rsid w:val="5FC8BDFD"/>
    <w:rsid w:val="60111034"/>
    <w:rsid w:val="6039DC3B"/>
    <w:rsid w:val="60B60CF8"/>
    <w:rsid w:val="60B6F0C5"/>
    <w:rsid w:val="60C064DB"/>
    <w:rsid w:val="60DB1292"/>
    <w:rsid w:val="60E6D3D0"/>
    <w:rsid w:val="61129C76"/>
    <w:rsid w:val="6126872D"/>
    <w:rsid w:val="615E7647"/>
    <w:rsid w:val="616DFCA1"/>
    <w:rsid w:val="616FD185"/>
    <w:rsid w:val="6176BD83"/>
    <w:rsid w:val="617EA49E"/>
    <w:rsid w:val="61826245"/>
    <w:rsid w:val="61831390"/>
    <w:rsid w:val="6197802D"/>
    <w:rsid w:val="61A65AC2"/>
    <w:rsid w:val="61AC023F"/>
    <w:rsid w:val="61F763E3"/>
    <w:rsid w:val="6219BF5B"/>
    <w:rsid w:val="627FA6D3"/>
    <w:rsid w:val="628A3F8D"/>
    <w:rsid w:val="62A2D36E"/>
    <w:rsid w:val="62ACE396"/>
    <w:rsid w:val="62CD0953"/>
    <w:rsid w:val="62E0637B"/>
    <w:rsid w:val="63296D92"/>
    <w:rsid w:val="6330C024"/>
    <w:rsid w:val="63467E96"/>
    <w:rsid w:val="63792982"/>
    <w:rsid w:val="63BE7DE9"/>
    <w:rsid w:val="63D468BD"/>
    <w:rsid w:val="63E04924"/>
    <w:rsid w:val="63EF5F39"/>
    <w:rsid w:val="64165EEC"/>
    <w:rsid w:val="644068E1"/>
    <w:rsid w:val="6446F85F"/>
    <w:rsid w:val="64479040"/>
    <w:rsid w:val="6447C3C2"/>
    <w:rsid w:val="64640089"/>
    <w:rsid w:val="647C33DC"/>
    <w:rsid w:val="649A2F98"/>
    <w:rsid w:val="64B62C91"/>
    <w:rsid w:val="64B6D68A"/>
    <w:rsid w:val="64D86A68"/>
    <w:rsid w:val="64F3DC93"/>
    <w:rsid w:val="6509F4C8"/>
    <w:rsid w:val="6514BB02"/>
    <w:rsid w:val="651E55D6"/>
    <w:rsid w:val="6522DE79"/>
    <w:rsid w:val="6546F421"/>
    <w:rsid w:val="65555E37"/>
    <w:rsid w:val="6569DD34"/>
    <w:rsid w:val="6569FE79"/>
    <w:rsid w:val="656FCF3A"/>
    <w:rsid w:val="6573B2A6"/>
    <w:rsid w:val="6592AEE2"/>
    <w:rsid w:val="65AE5F44"/>
    <w:rsid w:val="65CA4944"/>
    <w:rsid w:val="6605279E"/>
    <w:rsid w:val="66064C76"/>
    <w:rsid w:val="66133B90"/>
    <w:rsid w:val="661E727D"/>
    <w:rsid w:val="6628E303"/>
    <w:rsid w:val="663CE16C"/>
    <w:rsid w:val="663F2E77"/>
    <w:rsid w:val="665A8542"/>
    <w:rsid w:val="665F6169"/>
    <w:rsid w:val="66EF3B2F"/>
    <w:rsid w:val="6711E156"/>
    <w:rsid w:val="674A7152"/>
    <w:rsid w:val="6771E853"/>
    <w:rsid w:val="67B3D49E"/>
    <w:rsid w:val="67BD06A9"/>
    <w:rsid w:val="67DB04A7"/>
    <w:rsid w:val="68229F45"/>
    <w:rsid w:val="683C713F"/>
    <w:rsid w:val="6855D135"/>
    <w:rsid w:val="68654733"/>
    <w:rsid w:val="6869679F"/>
    <w:rsid w:val="686AF2A3"/>
    <w:rsid w:val="6881E03B"/>
    <w:rsid w:val="68924632"/>
    <w:rsid w:val="68D37D66"/>
    <w:rsid w:val="68D68AC9"/>
    <w:rsid w:val="68DED663"/>
    <w:rsid w:val="68FC183B"/>
    <w:rsid w:val="696E0CAC"/>
    <w:rsid w:val="6974F7C2"/>
    <w:rsid w:val="6977AF00"/>
    <w:rsid w:val="6978049A"/>
    <w:rsid w:val="69B50415"/>
    <w:rsid w:val="69C57ECC"/>
    <w:rsid w:val="69D3E034"/>
    <w:rsid w:val="69DB909B"/>
    <w:rsid w:val="69F4B572"/>
    <w:rsid w:val="6A001BEB"/>
    <w:rsid w:val="6A0FA961"/>
    <w:rsid w:val="6A1A1D6D"/>
    <w:rsid w:val="6A2BAD28"/>
    <w:rsid w:val="6A2BE878"/>
    <w:rsid w:val="6A4367F2"/>
    <w:rsid w:val="6A7A3911"/>
    <w:rsid w:val="6A8547F1"/>
    <w:rsid w:val="6A9670DF"/>
    <w:rsid w:val="6AB74100"/>
    <w:rsid w:val="6AD48649"/>
    <w:rsid w:val="6AE46BA5"/>
    <w:rsid w:val="6B7BB2F2"/>
    <w:rsid w:val="6BEE2A96"/>
    <w:rsid w:val="6C05BF5C"/>
    <w:rsid w:val="6C1ED88A"/>
    <w:rsid w:val="6C25C808"/>
    <w:rsid w:val="6C3A49A8"/>
    <w:rsid w:val="6C42FC77"/>
    <w:rsid w:val="6C5BA18A"/>
    <w:rsid w:val="6C73B94D"/>
    <w:rsid w:val="6C88D084"/>
    <w:rsid w:val="6C8DC589"/>
    <w:rsid w:val="6C978ECD"/>
    <w:rsid w:val="6CA4B270"/>
    <w:rsid w:val="6CC50959"/>
    <w:rsid w:val="6CCD4C48"/>
    <w:rsid w:val="6CDE111A"/>
    <w:rsid w:val="6CE6A26E"/>
    <w:rsid w:val="6CF194C9"/>
    <w:rsid w:val="6D0C6FF0"/>
    <w:rsid w:val="6D247DD8"/>
    <w:rsid w:val="6D569DA7"/>
    <w:rsid w:val="6D5A0BCB"/>
    <w:rsid w:val="6D63E90E"/>
    <w:rsid w:val="6D662048"/>
    <w:rsid w:val="6D7639F8"/>
    <w:rsid w:val="6D8F1A68"/>
    <w:rsid w:val="6DC1DC21"/>
    <w:rsid w:val="6DDAE917"/>
    <w:rsid w:val="6DDF9640"/>
    <w:rsid w:val="6DEBA71A"/>
    <w:rsid w:val="6E3D1C68"/>
    <w:rsid w:val="6E3F99C3"/>
    <w:rsid w:val="6E5F20E1"/>
    <w:rsid w:val="6E6D7F36"/>
    <w:rsid w:val="6E8FD607"/>
    <w:rsid w:val="6E9BCAA3"/>
    <w:rsid w:val="6EB3108A"/>
    <w:rsid w:val="6EBAE4FB"/>
    <w:rsid w:val="6EC8FFCB"/>
    <w:rsid w:val="6EDFD84A"/>
    <w:rsid w:val="6EE284D5"/>
    <w:rsid w:val="6EE3EF3C"/>
    <w:rsid w:val="6EE488D1"/>
    <w:rsid w:val="6F03A346"/>
    <w:rsid w:val="6F0FFDF5"/>
    <w:rsid w:val="6F1AAAA8"/>
    <w:rsid w:val="6F1CF33B"/>
    <w:rsid w:val="6F1E0BD0"/>
    <w:rsid w:val="6F350EE1"/>
    <w:rsid w:val="6F398AD4"/>
    <w:rsid w:val="6F4BA0CA"/>
    <w:rsid w:val="6F50FBBF"/>
    <w:rsid w:val="6F527C1E"/>
    <w:rsid w:val="6F75872D"/>
    <w:rsid w:val="6F76A4C6"/>
    <w:rsid w:val="6F7DC4B5"/>
    <w:rsid w:val="6F7E74EA"/>
    <w:rsid w:val="6F90CA70"/>
    <w:rsid w:val="6F954841"/>
    <w:rsid w:val="6FA1D374"/>
    <w:rsid w:val="6FA2CB8B"/>
    <w:rsid w:val="6FB89F0E"/>
    <w:rsid w:val="6FD9722E"/>
    <w:rsid w:val="6FF79467"/>
    <w:rsid w:val="70032875"/>
    <w:rsid w:val="70063114"/>
    <w:rsid w:val="7010A44F"/>
    <w:rsid w:val="70217EAF"/>
    <w:rsid w:val="7022120A"/>
    <w:rsid w:val="7063BC82"/>
    <w:rsid w:val="707B519D"/>
    <w:rsid w:val="70B01352"/>
    <w:rsid w:val="70B3C095"/>
    <w:rsid w:val="70CD056B"/>
    <w:rsid w:val="70E0D1DF"/>
    <w:rsid w:val="70E60536"/>
    <w:rsid w:val="71416817"/>
    <w:rsid w:val="716E9A14"/>
    <w:rsid w:val="7179C105"/>
    <w:rsid w:val="71876E56"/>
    <w:rsid w:val="718AF88F"/>
    <w:rsid w:val="71CC9BA0"/>
    <w:rsid w:val="71DCD000"/>
    <w:rsid w:val="724AD532"/>
    <w:rsid w:val="7277E088"/>
    <w:rsid w:val="72A85756"/>
    <w:rsid w:val="72B12B26"/>
    <w:rsid w:val="72C5CFA9"/>
    <w:rsid w:val="72DB2EF6"/>
    <w:rsid w:val="72E8665E"/>
    <w:rsid w:val="7320C676"/>
    <w:rsid w:val="73236719"/>
    <w:rsid w:val="7323C211"/>
    <w:rsid w:val="7331A01C"/>
    <w:rsid w:val="73427F19"/>
    <w:rsid w:val="738DA708"/>
    <w:rsid w:val="739754EC"/>
    <w:rsid w:val="73C7617B"/>
    <w:rsid w:val="73D9C99C"/>
    <w:rsid w:val="73E37AB6"/>
    <w:rsid w:val="74160B94"/>
    <w:rsid w:val="742D5D3A"/>
    <w:rsid w:val="743586CF"/>
    <w:rsid w:val="7436E4D2"/>
    <w:rsid w:val="744DBE47"/>
    <w:rsid w:val="7462C761"/>
    <w:rsid w:val="748AF849"/>
    <w:rsid w:val="749ABF1F"/>
    <w:rsid w:val="74BF2134"/>
    <w:rsid w:val="74C53AE6"/>
    <w:rsid w:val="74DB013E"/>
    <w:rsid w:val="7515F079"/>
    <w:rsid w:val="751AA450"/>
    <w:rsid w:val="752637A2"/>
    <w:rsid w:val="7529CE3C"/>
    <w:rsid w:val="752F494B"/>
    <w:rsid w:val="753731E9"/>
    <w:rsid w:val="754453B4"/>
    <w:rsid w:val="7549B0DF"/>
    <w:rsid w:val="75B803BD"/>
    <w:rsid w:val="75CA8D4C"/>
    <w:rsid w:val="75D27BE7"/>
    <w:rsid w:val="7634ED85"/>
    <w:rsid w:val="76541601"/>
    <w:rsid w:val="7659D441"/>
    <w:rsid w:val="76696A58"/>
    <w:rsid w:val="766F116E"/>
    <w:rsid w:val="768916CB"/>
    <w:rsid w:val="76A0FC0D"/>
    <w:rsid w:val="76B664C9"/>
    <w:rsid w:val="76C516F3"/>
    <w:rsid w:val="76FA0069"/>
    <w:rsid w:val="770E5E86"/>
    <w:rsid w:val="770F465B"/>
    <w:rsid w:val="771F9414"/>
    <w:rsid w:val="773017AF"/>
    <w:rsid w:val="778E5D25"/>
    <w:rsid w:val="7799437A"/>
    <w:rsid w:val="77A13E17"/>
    <w:rsid w:val="77DBF9DD"/>
    <w:rsid w:val="78106118"/>
    <w:rsid w:val="782F813B"/>
    <w:rsid w:val="783CC20F"/>
    <w:rsid w:val="7844DBE5"/>
    <w:rsid w:val="7849AE04"/>
    <w:rsid w:val="78829EA2"/>
    <w:rsid w:val="78971D5F"/>
    <w:rsid w:val="78C60253"/>
    <w:rsid w:val="790943ED"/>
    <w:rsid w:val="7913266D"/>
    <w:rsid w:val="79422755"/>
    <w:rsid w:val="7969094E"/>
    <w:rsid w:val="7983B753"/>
    <w:rsid w:val="798B2993"/>
    <w:rsid w:val="798BC5C5"/>
    <w:rsid w:val="798C3F6C"/>
    <w:rsid w:val="79AEA691"/>
    <w:rsid w:val="79BDED4B"/>
    <w:rsid w:val="79C36F6C"/>
    <w:rsid w:val="79CF2B06"/>
    <w:rsid w:val="79D16280"/>
    <w:rsid w:val="79FAA678"/>
    <w:rsid w:val="7A171682"/>
    <w:rsid w:val="7A1F0CF3"/>
    <w:rsid w:val="7A201EAD"/>
    <w:rsid w:val="7A295715"/>
    <w:rsid w:val="7A333E69"/>
    <w:rsid w:val="7A47560C"/>
    <w:rsid w:val="7A5181AC"/>
    <w:rsid w:val="7A56D3DC"/>
    <w:rsid w:val="7A5FA78E"/>
    <w:rsid w:val="7A803589"/>
    <w:rsid w:val="7A9C99EB"/>
    <w:rsid w:val="7AABE157"/>
    <w:rsid w:val="7AC6532C"/>
    <w:rsid w:val="7ACBF54D"/>
    <w:rsid w:val="7B105997"/>
    <w:rsid w:val="7B231C47"/>
    <w:rsid w:val="7B29F7F1"/>
    <w:rsid w:val="7B4AD8A2"/>
    <w:rsid w:val="7B4EB787"/>
    <w:rsid w:val="7B63C403"/>
    <w:rsid w:val="7B714034"/>
    <w:rsid w:val="7BA09B96"/>
    <w:rsid w:val="7BC8FDF1"/>
    <w:rsid w:val="7BCD16C2"/>
    <w:rsid w:val="7BF15BA7"/>
    <w:rsid w:val="7BF41079"/>
    <w:rsid w:val="7BF5AB9D"/>
    <w:rsid w:val="7C25BA37"/>
    <w:rsid w:val="7C317C30"/>
    <w:rsid w:val="7C33A515"/>
    <w:rsid w:val="7C3A8DBB"/>
    <w:rsid w:val="7C6008EE"/>
    <w:rsid w:val="7C754920"/>
    <w:rsid w:val="7C7F5817"/>
    <w:rsid w:val="7C91CA9D"/>
    <w:rsid w:val="7C933036"/>
    <w:rsid w:val="7CBABEF8"/>
    <w:rsid w:val="7CC0F669"/>
    <w:rsid w:val="7CC5D696"/>
    <w:rsid w:val="7CE33BA3"/>
    <w:rsid w:val="7CEBF0F9"/>
    <w:rsid w:val="7CF4CC9F"/>
    <w:rsid w:val="7CFE4958"/>
    <w:rsid w:val="7D34D81F"/>
    <w:rsid w:val="7D3F83A5"/>
    <w:rsid w:val="7D44B291"/>
    <w:rsid w:val="7D4D2A67"/>
    <w:rsid w:val="7D5FE44E"/>
    <w:rsid w:val="7D64CE52"/>
    <w:rsid w:val="7D66B798"/>
    <w:rsid w:val="7D6D74A2"/>
    <w:rsid w:val="7D714480"/>
    <w:rsid w:val="7D837109"/>
    <w:rsid w:val="7D860771"/>
    <w:rsid w:val="7D8AA94A"/>
    <w:rsid w:val="7D97631A"/>
    <w:rsid w:val="7D9F342A"/>
    <w:rsid w:val="7DB13A34"/>
    <w:rsid w:val="7DC4F814"/>
    <w:rsid w:val="7DD8E57D"/>
    <w:rsid w:val="7E2A5757"/>
    <w:rsid w:val="7E4311BD"/>
    <w:rsid w:val="7E7A322E"/>
    <w:rsid w:val="7E9302A5"/>
    <w:rsid w:val="7EA0773B"/>
    <w:rsid w:val="7EA28CC0"/>
    <w:rsid w:val="7ECA4569"/>
    <w:rsid w:val="7ECC53DA"/>
    <w:rsid w:val="7ED711CF"/>
    <w:rsid w:val="7EE4A605"/>
    <w:rsid w:val="7F05D625"/>
    <w:rsid w:val="7F3B048B"/>
    <w:rsid w:val="7F4829BF"/>
    <w:rsid w:val="7F508997"/>
    <w:rsid w:val="7F589738"/>
    <w:rsid w:val="7F5FF8F1"/>
    <w:rsid w:val="7F6CC870"/>
    <w:rsid w:val="7FAAF082"/>
    <w:rsid w:val="7FC1A9AE"/>
    <w:rsid w:val="7FCD34A3"/>
    <w:rsid w:val="7FFC48F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32B0E7"/>
  <w15:chartTrackingRefBased/>
  <w15:docId w15:val="{A0B2BE48-CB16-B14C-B56F-2B36F2562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4494"/>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4494"/>
    <w:pPr>
      <w:ind w:left="720"/>
      <w:contextualSpacing/>
    </w:pPr>
  </w:style>
  <w:style w:type="table" w:styleId="TableGrid">
    <w:name w:val="Table Grid"/>
    <w:basedOn w:val="TableNormal"/>
    <w:uiPriority w:val="59"/>
    <w:rsid w:val="00AB44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B4494"/>
    <w:rPr>
      <w:color w:val="0563C1" w:themeColor="hyperlink"/>
      <w:u w:val="single"/>
    </w:rPr>
  </w:style>
  <w:style w:type="paragraph" w:styleId="Footer">
    <w:name w:val="footer"/>
    <w:basedOn w:val="Normal"/>
    <w:link w:val="FooterChar"/>
    <w:uiPriority w:val="99"/>
    <w:unhideWhenUsed/>
    <w:rsid w:val="00AB44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4494"/>
  </w:style>
  <w:style w:type="character" w:styleId="PageNumber">
    <w:name w:val="page number"/>
    <w:basedOn w:val="DefaultParagraphFont"/>
    <w:uiPriority w:val="99"/>
    <w:semiHidden/>
    <w:unhideWhenUsed/>
    <w:rsid w:val="00AB4494"/>
  </w:style>
  <w:style w:type="paragraph" w:styleId="NormalWeb">
    <w:name w:val="Normal (Web)"/>
    <w:basedOn w:val="Normal"/>
    <w:uiPriority w:val="99"/>
    <w:unhideWhenUsed/>
    <w:rsid w:val="00AB4494"/>
    <w:pPr>
      <w:spacing w:before="100" w:beforeAutospacing="1" w:after="100" w:afterAutospacing="1" w:line="240" w:lineRule="auto"/>
    </w:pPr>
    <w:rPr>
      <w:rFonts w:ascii="Times New Roman" w:hAnsi="Times New Roman" w:cs="Times New Roman"/>
      <w:sz w:val="24"/>
      <w:szCs w:val="24"/>
    </w:rPr>
  </w:style>
  <w:style w:type="table" w:styleId="MediumShading1-Accent1">
    <w:name w:val="Medium Shading 1 Accent 1"/>
    <w:basedOn w:val="TableNormal"/>
    <w:uiPriority w:val="63"/>
    <w:rsid w:val="00AB4494"/>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paragraph" w:styleId="FootnoteText">
    <w:name w:val="footnote text"/>
    <w:basedOn w:val="Normal"/>
    <w:link w:val="FootnoteTextChar"/>
    <w:uiPriority w:val="99"/>
    <w:semiHidden/>
    <w:unhideWhenUsed/>
    <w:rsid w:val="000B1E3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B1E3B"/>
    <w:rPr>
      <w:sz w:val="20"/>
      <w:szCs w:val="20"/>
    </w:rPr>
  </w:style>
  <w:style w:type="character" w:styleId="FootnoteReference">
    <w:name w:val="footnote reference"/>
    <w:basedOn w:val="DefaultParagraphFont"/>
    <w:uiPriority w:val="99"/>
    <w:semiHidden/>
    <w:unhideWhenUsed/>
    <w:rsid w:val="000B1E3B"/>
    <w:rPr>
      <w:vertAlign w:val="superscript"/>
    </w:rPr>
  </w:style>
  <w:style w:type="paragraph" w:styleId="Header">
    <w:name w:val="header"/>
    <w:basedOn w:val="Normal"/>
    <w:link w:val="HeaderChar"/>
    <w:uiPriority w:val="99"/>
    <w:unhideWhenUsed/>
    <w:rsid w:val="00132E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2E0E"/>
  </w:style>
  <w:style w:type="character" w:styleId="UnresolvedMention">
    <w:name w:val="Unresolved Mention"/>
    <w:basedOn w:val="DefaultParagraphFont"/>
    <w:uiPriority w:val="99"/>
    <w:unhideWhenUsed/>
    <w:rsid w:val="00F758AE"/>
    <w:rPr>
      <w:color w:val="605E5C"/>
      <w:shd w:val="clear" w:color="auto" w:fill="E1DFDD"/>
    </w:rPr>
  </w:style>
  <w:style w:type="character" w:styleId="CommentReference">
    <w:name w:val="annotation reference"/>
    <w:basedOn w:val="DefaultParagraphFont"/>
    <w:uiPriority w:val="99"/>
    <w:semiHidden/>
    <w:unhideWhenUsed/>
    <w:rsid w:val="00A50217"/>
    <w:rPr>
      <w:sz w:val="16"/>
      <w:szCs w:val="16"/>
    </w:rPr>
  </w:style>
  <w:style w:type="paragraph" w:styleId="CommentText">
    <w:name w:val="annotation text"/>
    <w:basedOn w:val="Normal"/>
    <w:link w:val="CommentTextChar"/>
    <w:uiPriority w:val="99"/>
    <w:unhideWhenUsed/>
    <w:rsid w:val="00A50217"/>
    <w:pPr>
      <w:spacing w:line="240" w:lineRule="auto"/>
    </w:pPr>
    <w:rPr>
      <w:sz w:val="20"/>
      <w:szCs w:val="20"/>
    </w:rPr>
  </w:style>
  <w:style w:type="character" w:customStyle="1" w:styleId="CommentTextChar">
    <w:name w:val="Comment Text Char"/>
    <w:basedOn w:val="DefaultParagraphFont"/>
    <w:link w:val="CommentText"/>
    <w:uiPriority w:val="99"/>
    <w:rsid w:val="00A50217"/>
    <w:rPr>
      <w:sz w:val="20"/>
      <w:szCs w:val="20"/>
    </w:rPr>
  </w:style>
  <w:style w:type="paragraph" w:styleId="CommentSubject">
    <w:name w:val="annotation subject"/>
    <w:basedOn w:val="CommentText"/>
    <w:next w:val="CommentText"/>
    <w:link w:val="CommentSubjectChar"/>
    <w:uiPriority w:val="99"/>
    <w:semiHidden/>
    <w:unhideWhenUsed/>
    <w:rsid w:val="00A50217"/>
    <w:rPr>
      <w:b/>
      <w:bCs/>
    </w:rPr>
  </w:style>
  <w:style w:type="character" w:customStyle="1" w:styleId="CommentSubjectChar">
    <w:name w:val="Comment Subject Char"/>
    <w:basedOn w:val="CommentTextChar"/>
    <w:link w:val="CommentSubject"/>
    <w:uiPriority w:val="99"/>
    <w:semiHidden/>
    <w:rsid w:val="00A50217"/>
    <w:rPr>
      <w:b/>
      <w:bCs/>
      <w:sz w:val="20"/>
      <w:szCs w:val="20"/>
    </w:rPr>
  </w:style>
  <w:style w:type="paragraph" w:styleId="Revision">
    <w:name w:val="Revision"/>
    <w:hidden/>
    <w:uiPriority w:val="99"/>
    <w:semiHidden/>
    <w:rsid w:val="00E2520A"/>
    <w:pPr>
      <w:spacing w:after="0" w:line="240" w:lineRule="auto"/>
    </w:pPr>
  </w:style>
  <w:style w:type="character" w:styleId="Mention">
    <w:name w:val="Mention"/>
    <w:basedOn w:val="DefaultParagraphFont"/>
    <w:uiPriority w:val="99"/>
    <w:unhideWhenUsed/>
    <w:rsid w:val="00D35553"/>
    <w:rPr>
      <w:color w:val="2B579A"/>
      <w:shd w:val="clear" w:color="auto" w:fill="E1DFDD"/>
    </w:rPr>
  </w:style>
  <w:style w:type="character" w:styleId="FollowedHyperlink">
    <w:name w:val="FollowedHyperlink"/>
    <w:basedOn w:val="DefaultParagraphFont"/>
    <w:uiPriority w:val="99"/>
    <w:semiHidden/>
    <w:unhideWhenUsed/>
    <w:rsid w:val="00A1538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17578559">
      <w:bodyDiv w:val="1"/>
      <w:marLeft w:val="0"/>
      <w:marRight w:val="0"/>
      <w:marTop w:val="0"/>
      <w:marBottom w:val="0"/>
      <w:divBdr>
        <w:top w:val="none" w:sz="0" w:space="0" w:color="auto"/>
        <w:left w:val="none" w:sz="0" w:space="0" w:color="auto"/>
        <w:bottom w:val="none" w:sz="0" w:space="0" w:color="auto"/>
        <w:right w:val="none" w:sz="0" w:space="0" w:color="auto"/>
      </w:divBdr>
    </w:div>
    <w:div w:id="1823155062">
      <w:bodyDiv w:val="1"/>
      <w:marLeft w:val="0"/>
      <w:marRight w:val="0"/>
      <w:marTop w:val="0"/>
      <w:marBottom w:val="0"/>
      <w:divBdr>
        <w:top w:val="none" w:sz="0" w:space="0" w:color="auto"/>
        <w:left w:val="none" w:sz="0" w:space="0" w:color="auto"/>
        <w:bottom w:val="none" w:sz="0" w:space="0" w:color="auto"/>
        <w:right w:val="none" w:sz="0" w:space="0" w:color="auto"/>
      </w:divBdr>
      <w:divsChild>
        <w:div w:id="18841018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db.org/sites/default/files/institutional-document/435391/strategy-2030-main-document.pdf"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www.adb.org/annual-meeting/2025/main" TargetMode="External"/><Relationship Id="rId17" Type="http://schemas.openxmlformats.org/officeDocument/2006/relationships/hyperlink" Target="mailto:civilsociety@adb.org" TargetMode="Externa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civilsociety@adb.org"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db.org/what-we-do/topics/fcas-sids/overview" TargetMode="External"/><Relationship Id="rId22"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s://www.adb.org/documents/strategy-2030-prosperous-inclusive-resilient-sustainable-asia-pacifi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78542b1fffc4a1c84659474212e3133 xmlns="c1fdd505-2570-46c2-bd04-3e0f2d874cf5">
      <Terms xmlns="http://schemas.microsoft.com/office/infopath/2007/PartnerControls">
        <TermInfo xmlns="http://schemas.microsoft.com/office/infopath/2007/PartnerControls">
          <TermName xmlns="http://schemas.microsoft.com/office/infopath/2007/PartnerControls">SDCC</TermName>
          <TermId xmlns="http://schemas.microsoft.com/office/infopath/2007/PartnerControls">5aaa5968-0b17-43f6-85ce-71d3f4ca97a7</TermId>
        </TermInfo>
      </Terms>
    </j78542b1fffc4a1c84659474212e3133>
    <SharedWithUsers xmlns="6b7ca9f2-f725-42e3-bc47-a73c942b9e5c">
      <UserInfo>
        <DisplayName>Christopher I. Morris</DisplayName>
        <AccountId>129</AccountId>
        <AccountType/>
      </UserInfo>
      <UserInfo>
        <DisplayName>Suzanne M. Nazal</DisplayName>
        <AccountId>109</AccountId>
        <AccountType/>
      </UserInfo>
      <UserInfo>
        <DisplayName>Ma. Catherine P. Malilay</DisplayName>
        <AccountId>200</AccountId>
        <AccountType/>
      </UserInfo>
      <UserInfo>
        <DisplayName>Glo Anne Pauline Guevarra</DisplayName>
        <AccountId>117</AccountId>
        <AccountType/>
      </UserInfo>
      <UserInfo>
        <DisplayName>Chiara Bronchi</DisplayName>
        <AccountId>213</AccountId>
        <AccountType/>
      </UserInfo>
      <UserInfo>
        <DisplayName>Erin Lumanta-Sea</DisplayName>
        <AccountId>133</AccountId>
        <AccountType/>
      </UserInfo>
      <UserInfo>
        <DisplayName>Rino David. Paez</DisplayName>
        <AccountId>725</AccountId>
        <AccountType/>
      </UserInfo>
      <UserInfo>
        <DisplayName>Maria Antonette C. Leyble</DisplayName>
        <AccountId>1822</AccountId>
        <AccountType/>
      </UserInfo>
      <UserInfo>
        <DisplayName>Elaine Thomas</DisplayName>
        <AccountId>106</AccountId>
        <AccountType/>
      </UserInfo>
      <UserInfo>
        <DisplayName>Oliver Chapman</DisplayName>
        <AccountId>110</AccountId>
        <AccountType/>
      </UserInfo>
      <UserInfo>
        <DisplayName>Marina R. Best</DisplayName>
        <AccountId>8375</AccountId>
        <AccountType/>
      </UserInfo>
      <UserInfo>
        <DisplayName>Erika Joan R. Menez</DisplayName>
        <AccountId>1917</AccountId>
        <AccountType/>
      </UserInfo>
      <UserInfo>
        <DisplayName>Lara Jean L. Salaysay</DisplayName>
        <AccountId>8309</AccountId>
        <AccountType/>
      </UserInfo>
      <UserInfo>
        <DisplayName>Samantha P. Javier</DisplayName>
        <AccountId>963</AccountId>
        <AccountType/>
      </UserInfo>
      <UserInfo>
        <DisplayName>Grace L. Alexis</DisplayName>
        <AccountId>5641</AccountId>
        <AccountType/>
      </UserInfo>
      <UserInfo>
        <DisplayName>Iris May Ellen Y. Caluag</DisplayName>
        <AccountId>7745</AccountId>
        <AccountType/>
      </UserInfo>
      <UserInfo>
        <DisplayName>Haidy Seang Ear-Dupuy</DisplayName>
        <AccountId>652</AccountId>
        <AccountType/>
      </UserInfo>
      <UserInfo>
        <DisplayName>Amelita De Dios</DisplayName>
        <AccountId>653</AccountId>
        <AccountType/>
      </UserInfo>
    </SharedWithUsers>
    <lcf76f155ced4ddcb4097134ff3c332f xmlns="61c84ca5-1fb8-42ca-9358-425941c67061">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9A74AAF9D180D408D3FC5F3B32B5E32" ma:contentTypeVersion="40" ma:contentTypeDescription="Create a new document." ma:contentTypeScope="" ma:versionID="7cc3bd4faac32adee0ff6b6b74c830ea">
  <xsd:schema xmlns:xsd="http://www.w3.org/2001/XMLSchema" xmlns:xs="http://www.w3.org/2001/XMLSchema" xmlns:p="http://schemas.microsoft.com/office/2006/metadata/properties" xmlns:ns2="c1fdd505-2570-46c2-bd04-3e0f2d874cf5" xmlns:ns3="61c84ca5-1fb8-42ca-9358-425941c67061" xmlns:ns4="6b7ca9f2-f725-42e3-bc47-a73c942b9e5c" targetNamespace="http://schemas.microsoft.com/office/2006/metadata/properties" ma:root="true" ma:fieldsID="1e5d7ccc670f170f3f54aab0b3c5c159" ns2:_="" ns3:_="" ns4:_="">
    <xsd:import namespace="c1fdd505-2570-46c2-bd04-3e0f2d874cf5"/>
    <xsd:import namespace="61c84ca5-1fb8-42ca-9358-425941c67061"/>
    <xsd:import namespace="6b7ca9f2-f725-42e3-bc47-a73c942b9e5c"/>
    <xsd:element name="properties">
      <xsd:complexType>
        <xsd:sequence>
          <xsd:element name="documentManagement">
            <xsd:complexType>
              <xsd:all>
                <xsd:element ref="ns2:j78542b1fffc4a1c84659474212e3133" minOccurs="0"/>
                <xsd:element ref="ns3:MediaServiceMetadata" minOccurs="0"/>
                <xsd:element ref="ns3:MediaServiceFastMetadata" minOccurs="0"/>
                <xsd:element ref="ns3:MediaServiceAutoTags" minOccurs="0"/>
                <xsd:element ref="ns3:MediaServiceDateTaken" minOccurs="0"/>
                <xsd:element ref="ns3:MediaServiceLocation" minOccurs="0"/>
                <xsd:element ref="ns4:SharedWithUsers" minOccurs="0"/>
                <xsd:element ref="ns4:SharedWithDetail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fdd505-2570-46c2-bd04-3e0f2d874cf5" elementFormDefault="qualified">
    <xsd:import namespace="http://schemas.microsoft.com/office/2006/documentManagement/types"/>
    <xsd:import namespace="http://schemas.microsoft.com/office/infopath/2007/PartnerControls"/>
    <xsd:element name="j78542b1fffc4a1c84659474212e3133" ma:index="9" nillable="true" ma:taxonomy="true" ma:internalName="j78542b1fffc4a1c84659474212e3133" ma:taxonomyFieldName="ADBContentGroup" ma:displayName="Content Group" ma:default="" ma:fieldId="{378542b1-fffc-4a1c-8465-9474212e3133}" ma:taxonomyMulti="true" ma:sspId="115af50e-efb3-4a0e-b425-875ff625e09e" ma:termSetId="2a9ffbee-93a5-418b-bcdb-8d6817936e6b"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1c84ca5-1fb8-42ca-9358-425941c67061"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115af50e-efb3-4a0e-b425-875ff625e09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b7ca9f2-f725-42e3-bc47-a73c942b9e5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931448-85E0-4C4D-8C77-E3510622B3E2}">
  <ds:schemaRefs>
    <ds:schemaRef ds:uri="http://schemas.openxmlformats.org/officeDocument/2006/bibliography"/>
  </ds:schemaRefs>
</ds:datastoreItem>
</file>

<file path=customXml/itemProps2.xml><?xml version="1.0" encoding="utf-8"?>
<ds:datastoreItem xmlns:ds="http://schemas.openxmlformats.org/officeDocument/2006/customXml" ds:itemID="{8AF190E4-F938-43DF-BBA7-7F0E00529D3B}">
  <ds:schemaRefs>
    <ds:schemaRef ds:uri="http://schemas.microsoft.com/sharepoint/v3/contenttype/forms"/>
  </ds:schemaRefs>
</ds:datastoreItem>
</file>

<file path=customXml/itemProps3.xml><?xml version="1.0" encoding="utf-8"?>
<ds:datastoreItem xmlns:ds="http://schemas.openxmlformats.org/officeDocument/2006/customXml" ds:itemID="{ADAF65D4-B3C3-4BEA-98AA-168F66E5282F}">
  <ds:schemaRefs>
    <ds:schemaRef ds:uri="http://schemas.microsoft.com/office/2006/metadata/properties"/>
    <ds:schemaRef ds:uri="http://schemas.microsoft.com/office/infopath/2007/PartnerControls"/>
    <ds:schemaRef ds:uri="c1fdd505-2570-46c2-bd04-3e0f2d874cf5"/>
    <ds:schemaRef ds:uri="6b7ca9f2-f725-42e3-bc47-a73c942b9e5c"/>
    <ds:schemaRef ds:uri="61c84ca5-1fb8-42ca-9358-425941c67061"/>
  </ds:schemaRefs>
</ds:datastoreItem>
</file>

<file path=customXml/itemProps4.xml><?xml version="1.0" encoding="utf-8"?>
<ds:datastoreItem xmlns:ds="http://schemas.openxmlformats.org/officeDocument/2006/customXml" ds:itemID="{FD0255AC-E1F1-4264-8FE8-E044E2E04E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fdd505-2570-46c2-bd04-3e0f2d874cf5"/>
    <ds:schemaRef ds:uri="61c84ca5-1fb8-42ca-9358-425941c67061"/>
    <ds:schemaRef ds:uri="6b7ca9f2-f725-42e3-bc47-a73c942b9e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1650</Words>
  <Characters>9437</Characters>
  <Application>Microsoft Office Word</Application>
  <DocSecurity>0</DocSecurity>
  <Lines>78</Lines>
  <Paragraphs>22</Paragraphs>
  <ScaleCrop>false</ScaleCrop>
  <Company>Asian Development Bank</Company>
  <LinksUpToDate>false</LinksUpToDate>
  <CharactersWithSpaces>11065</CharactersWithSpaces>
  <SharedDoc>false</SharedDoc>
  <HLinks>
    <vt:vector size="36" baseType="variant">
      <vt:variant>
        <vt:i4>1114154</vt:i4>
      </vt:variant>
      <vt:variant>
        <vt:i4>12</vt:i4>
      </vt:variant>
      <vt:variant>
        <vt:i4>0</vt:i4>
      </vt:variant>
      <vt:variant>
        <vt:i4>5</vt:i4>
      </vt:variant>
      <vt:variant>
        <vt:lpwstr>mailto:civilsociety@adb.org</vt:lpwstr>
      </vt:variant>
      <vt:variant>
        <vt:lpwstr/>
      </vt:variant>
      <vt:variant>
        <vt:i4>1114154</vt:i4>
      </vt:variant>
      <vt:variant>
        <vt:i4>9</vt:i4>
      </vt:variant>
      <vt:variant>
        <vt:i4>0</vt:i4>
      </vt:variant>
      <vt:variant>
        <vt:i4>5</vt:i4>
      </vt:variant>
      <vt:variant>
        <vt:lpwstr>mailto:civilsociety@adb.org</vt:lpwstr>
      </vt:variant>
      <vt:variant>
        <vt:lpwstr/>
      </vt:variant>
      <vt:variant>
        <vt:i4>786434</vt:i4>
      </vt:variant>
      <vt:variant>
        <vt:i4>6</vt:i4>
      </vt:variant>
      <vt:variant>
        <vt:i4>0</vt:i4>
      </vt:variant>
      <vt:variant>
        <vt:i4>5</vt:i4>
      </vt:variant>
      <vt:variant>
        <vt:lpwstr>https://www.adb.org/what-we-do/topics/fcas-sids/overview</vt:lpwstr>
      </vt:variant>
      <vt:variant>
        <vt:lpwstr/>
      </vt:variant>
      <vt:variant>
        <vt:i4>5832799</vt:i4>
      </vt:variant>
      <vt:variant>
        <vt:i4>3</vt:i4>
      </vt:variant>
      <vt:variant>
        <vt:i4>0</vt:i4>
      </vt:variant>
      <vt:variant>
        <vt:i4>5</vt:i4>
      </vt:variant>
      <vt:variant>
        <vt:lpwstr>https://www.adb.org/sites/default/files/institutional-document/435391/strategy-2030-main-document.pdf</vt:lpwstr>
      </vt:variant>
      <vt:variant>
        <vt:lpwstr/>
      </vt:variant>
      <vt:variant>
        <vt:i4>917593</vt:i4>
      </vt:variant>
      <vt:variant>
        <vt:i4>0</vt:i4>
      </vt:variant>
      <vt:variant>
        <vt:i4>0</vt:i4>
      </vt:variant>
      <vt:variant>
        <vt:i4>5</vt:i4>
      </vt:variant>
      <vt:variant>
        <vt:lpwstr>https://www.adb.org/annual-meeting/2025/main</vt:lpwstr>
      </vt:variant>
      <vt:variant>
        <vt:lpwstr/>
      </vt:variant>
      <vt:variant>
        <vt:i4>6619237</vt:i4>
      </vt:variant>
      <vt:variant>
        <vt:i4>0</vt:i4>
      </vt:variant>
      <vt:variant>
        <vt:i4>0</vt:i4>
      </vt:variant>
      <vt:variant>
        <vt:i4>5</vt:i4>
      </vt:variant>
      <vt:variant>
        <vt:lpwstr>https://www.adb.org/documents/strategy-2030-prosperous-inclusive-resilient-sustainable-asia-pacific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M. Nazal</dc:creator>
  <cp:keywords/>
  <dc:description/>
  <cp:lastModifiedBy>Samantha Javier</cp:lastModifiedBy>
  <cp:revision>2</cp:revision>
  <cp:lastPrinted>2024-10-21T05:35:00Z</cp:lastPrinted>
  <dcterms:created xsi:type="dcterms:W3CDTF">2024-10-23T04:08:00Z</dcterms:created>
  <dcterms:modified xsi:type="dcterms:W3CDTF">2024-10-23T04:08:00Z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61536b25a8a4fedb48bb564279be82a">
    <vt:lpwstr>SDCC|5aaa5968-0b17-43f6-85ce-71d3f4ca97a7</vt:lpwstr>
  </property>
  <property fmtid="{D5CDD505-2E9C-101B-9397-08002B2CF9AE}" pid="3" name="ce5a4fae9a7d4e3d9d782ef76d38f19e">
    <vt:lpwstr>Civil Society|1bf26c13-87e4-4f22-85e4-d0e3d36018d3</vt:lpwstr>
  </property>
  <property fmtid="{D5CDD505-2E9C-101B-9397-08002B2CF9AE}" pid="4" name="ContentTypeId">
    <vt:lpwstr>0x01010039A74AAF9D180D408D3FC5F3B32B5E32</vt:lpwstr>
  </property>
  <property fmtid="{D5CDD505-2E9C-101B-9397-08002B2CF9AE}" pid="5" name="TaxCatchAll">
    <vt:lpwstr>5;#Civil Society|1bf26c13-87e4-4f22-85e4-d0e3d36018d3;#3;#SDCC|5aaa5968-0b17-43f6-85ce-71d3f4ca97a7;#2;#SDCC|5aaa5968-0b17-43f6-85ce-71d3f4ca97a7;#1;#English|16ac8743-31bb-43f8-9a73-533a041667d6</vt:lpwstr>
  </property>
  <property fmtid="{D5CDD505-2E9C-101B-9397-08002B2CF9AE}" pid="6" name="h00e4aaaf4624e24a7df7f06faa038c6">
    <vt:lpwstr>English|16ac8743-31bb-43f8-9a73-533a041667d6</vt:lpwstr>
  </property>
  <property fmtid="{D5CDD505-2E9C-101B-9397-08002B2CF9AE}" pid="7" name="ADBDepartmentOwner">
    <vt:lpwstr>3;#SDCC|5aaa5968-0b17-43f6-85ce-71d3f4ca97a7</vt:lpwstr>
  </property>
  <property fmtid="{D5CDD505-2E9C-101B-9397-08002B2CF9AE}" pid="8" name="ADBDocumentLanguage">
    <vt:lpwstr>1;#English|16ac8743-31bb-43f8-9a73-533a041667d6</vt:lpwstr>
  </property>
  <property fmtid="{D5CDD505-2E9C-101B-9397-08002B2CF9AE}" pid="9" name="Focus Area">
    <vt:lpwstr>5;#Civil Society|1bf26c13-87e4-4f22-85e4-d0e3d36018d3</vt:lpwstr>
  </property>
  <property fmtid="{D5CDD505-2E9C-101B-9397-08002B2CF9AE}" pid="10" name="ADBContentGroup">
    <vt:lpwstr>2;#SDCC|5aaa5968-0b17-43f6-85ce-71d3f4ca97a7</vt:lpwstr>
  </property>
  <property fmtid="{D5CDD505-2E9C-101B-9397-08002B2CF9AE}" pid="11" name="a37ff23a602146d4934a49238d370ca5">
    <vt:lpwstr/>
  </property>
  <property fmtid="{D5CDD505-2E9C-101B-9397-08002B2CF9AE}" pid="12" name="k985dbdc596c44d7acaf8184f33920f0">
    <vt:lpwstr/>
  </property>
  <property fmtid="{D5CDD505-2E9C-101B-9397-08002B2CF9AE}" pid="13" name="ADBCountry">
    <vt:lpwstr/>
  </property>
  <property fmtid="{D5CDD505-2E9C-101B-9397-08002B2CF9AE}" pid="14" name="ADBCountryDocumentType">
    <vt:lpwstr/>
  </property>
  <property fmtid="{D5CDD505-2E9C-101B-9397-08002B2CF9AE}" pid="15" name="ADBProjectDocumentType">
    <vt:lpwstr/>
  </property>
  <property fmtid="{D5CDD505-2E9C-101B-9397-08002B2CF9AE}" pid="16" name="ADBProject">
    <vt:lpwstr/>
  </property>
  <property fmtid="{D5CDD505-2E9C-101B-9397-08002B2CF9AE}" pid="17" name="a0d1b14b197747dfafc19f70ff45d4f6">
    <vt:lpwstr/>
  </property>
  <property fmtid="{D5CDD505-2E9C-101B-9397-08002B2CF9AE}" pid="18" name="ADBSector">
    <vt:lpwstr/>
  </property>
  <property fmtid="{D5CDD505-2E9C-101B-9397-08002B2CF9AE}" pid="19" name="de77c5b4d20d4bdeb0b6d09350193e53">
    <vt:lpwstr/>
  </property>
  <property fmtid="{D5CDD505-2E9C-101B-9397-08002B2CF9AE}" pid="20" name="d01a0ce1b141461dbfb235a3ab729a2c">
    <vt:lpwstr/>
  </property>
  <property fmtid="{D5CDD505-2E9C-101B-9397-08002B2CF9AE}" pid="21" name="ADBDocumentSecurity">
    <vt:lpwstr/>
  </property>
  <property fmtid="{D5CDD505-2E9C-101B-9397-08002B2CF9AE}" pid="22" name="ADBDocumentType">
    <vt:lpwstr/>
  </property>
  <property fmtid="{D5CDD505-2E9C-101B-9397-08002B2CF9AE}" pid="23" name="hca2169e3b0945318411f30479ba40c8">
    <vt:lpwstr/>
  </property>
  <property fmtid="{D5CDD505-2E9C-101B-9397-08002B2CF9AE}" pid="24" name="p030e467f78f45b4ae8f7e2c17ea4d82">
    <vt:lpwstr/>
  </property>
  <property fmtid="{D5CDD505-2E9C-101B-9397-08002B2CF9AE}" pid="25" name="MSIP_Label_817d4574-7375-4d17-b29c-6e4c6df0fcb0_Enabled">
    <vt:lpwstr>true</vt:lpwstr>
  </property>
  <property fmtid="{D5CDD505-2E9C-101B-9397-08002B2CF9AE}" pid="26" name="MSIP_Label_817d4574-7375-4d17-b29c-6e4c6df0fcb0_SetDate">
    <vt:lpwstr>2021-12-29T20:36:03Z</vt:lpwstr>
  </property>
  <property fmtid="{D5CDD505-2E9C-101B-9397-08002B2CF9AE}" pid="27" name="MSIP_Label_817d4574-7375-4d17-b29c-6e4c6df0fcb0_Method">
    <vt:lpwstr>Standard</vt:lpwstr>
  </property>
  <property fmtid="{D5CDD505-2E9C-101B-9397-08002B2CF9AE}" pid="28" name="MSIP_Label_817d4574-7375-4d17-b29c-6e4c6df0fcb0_Name">
    <vt:lpwstr>ADB Internal</vt:lpwstr>
  </property>
  <property fmtid="{D5CDD505-2E9C-101B-9397-08002B2CF9AE}" pid="29" name="MSIP_Label_817d4574-7375-4d17-b29c-6e4c6df0fcb0_SiteId">
    <vt:lpwstr>9495d6bb-41c2-4c58-848f-92e52cf3d640</vt:lpwstr>
  </property>
  <property fmtid="{D5CDD505-2E9C-101B-9397-08002B2CF9AE}" pid="30" name="MSIP_Label_817d4574-7375-4d17-b29c-6e4c6df0fcb0_ActionId">
    <vt:lpwstr>cc6c41b9-b088-4b26-955a-7f352b311c69</vt:lpwstr>
  </property>
  <property fmtid="{D5CDD505-2E9C-101B-9397-08002B2CF9AE}" pid="31" name="MSIP_Label_817d4574-7375-4d17-b29c-6e4c6df0fcb0_ContentBits">
    <vt:lpwstr>2</vt:lpwstr>
  </property>
  <property fmtid="{D5CDD505-2E9C-101B-9397-08002B2CF9AE}" pid="32" name="MediaServiceImageTags">
    <vt:lpwstr/>
  </property>
  <property fmtid="{D5CDD505-2E9C-101B-9397-08002B2CF9AE}" pid="33" name="GrammarlyDocumentId">
    <vt:lpwstr>aa6515f470e50317068a371f5a816241f0ab57c68d811ad155eb5861a978f8b7</vt:lpwstr>
  </property>
</Properties>
</file>